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</w:t>
      </w:r>
      <w:bookmarkStart w:id="0" w:name="_GoBack"/>
      <w:bookmarkEnd w:id="0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 О С Т А Н О В Л Е Н И Е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от 13 августа 2006 г. N 491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г. Москва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Об утверждении Правил содержания общего имущества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 многоквартирном доме и Правил изменения размера платы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содержание жилого помещения в случае оказания услуг и выполнения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работ по управлению, содержанию и ремонту общего имущества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многоквартирном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доме</w:t>
      </w:r>
      <w:proofErr w:type="gramEnd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ненадлежащего качества и (или) с перерывами,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превышающими установленную продолжительность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 постановлений Правительства Российской Федерации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5" w:tgtFrame="contents" w:tooltip="" w:history="1">
        <w:r w:rsidRPr="00D176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06.05.2011 г. N 354</w:t>
        </w:r>
      </w:hyperlink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6" w:tgtFrame="contents" w:tooltip="" w:history="1">
        <w:r w:rsidRPr="00D176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03.04.2013 г. N 290</w:t>
        </w:r>
      </w:hyperlink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7" w:tgtFrame="contents" w:tooltip="" w:history="1">
        <w:r w:rsidRPr="00D176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14.05.2013 г. N 410</w:t>
        </w:r>
      </w:hyperlink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8" w:tgtFrame="contents" w:tooltip="" w:history="1">
        <w:r w:rsidRPr="00D176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26.03.2014 г. N 230</w:t>
        </w:r>
      </w:hyperlink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</w:t>
      </w:r>
      <w:hyperlink r:id="rId9" w:tgtFrame="contents" w:tooltip="" w:history="1">
        <w:r w:rsidRPr="00D176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25.12.2015 г. N 1434</w:t>
        </w:r>
      </w:hyperlink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0" w:tgtFrame="contents" w:tooltip="" w:history="1">
        <w:r w:rsidRPr="00D176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30.05.2016 г. N 480</w:t>
        </w:r>
      </w:hyperlink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</w:t>
      </w:r>
      <w:hyperlink r:id="rId11" w:tgtFrame="contents" w:tooltip="" w:history="1">
        <w:r w:rsidRPr="00D176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09.07.2016 г. N 649</w:t>
        </w:r>
      </w:hyperlink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2" w:tgtFrame="contents" w:tooltip="" w:history="1">
        <w:r w:rsidRPr="00D176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26.12.2016 г. N 1498</w:t>
        </w:r>
      </w:hyperlink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13" w:tgtFrame="contents" w:tooltip="" w:history="1">
        <w:r w:rsidRPr="00D176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27.02.2017 г. N 232</w:t>
        </w:r>
      </w:hyperlink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 соответствии  со  статьями  39  и  156  </w:t>
      </w: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"http://pravo.gov.ru/proxy/ips/?docbody=&amp;prevDoc=102108472&amp;backlink=1&amp;&amp;nd=102090645" \t "contents" </w:instrText>
      </w: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D176D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Жилищного  кодекса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Российской    Федерации</w:t>
      </w: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Правительство    Российской    Федерации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с т а н о в л я е т: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Утвердить прилагаемые: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Правила содержания общего имущества в многоквартирном доме;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Правила изменения размера платы за содержание жилого помещения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 случае   оказания  услуг  и  выполнения  работ  по  управлению,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содержанию  и  ремонту  общего  имущества  в  многоквартирном  доме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ненадлежащего   качества   и   (или)   с  перерывами,  превышающими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установленную продолжительность.</w:t>
      </w: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   редакции     Постановления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14" w:tgtFrame="contents" w:tooltip="" w:history="1">
        <w:r w:rsidRPr="00D176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26.12.2016 г. N 1498</w:t>
        </w:r>
      </w:hyperlink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Признать утратившими силу: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постановление    Правительства    Российской    Федерации   </w:t>
      </w: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"http://pravo.gov.ru/proxy/ips/?docbody=&amp;prevDoc=102108472&amp;backlink=1&amp;&amp;nd=102085400" \t "contents" </w:instrText>
      </w: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proofErr w:type="gramStart"/>
      <w:r w:rsidRPr="00D176D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17 февраля  2004 г.  N  89</w:t>
      </w: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"Об утверждении Основ ценообразования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сфере  жилищно-коммунального  хозяйства" (Собрание законодательства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2004, N 8, ст. 671);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постановление  Правительства  Российской  Федерации </w:t>
      </w: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"http://pravo.gov.ru/proxy/ips/?docbody=&amp;prevDoc=102108472&amp;backlink=1&amp;&amp;nd=102088104" \t "contents" </w:instrText>
      </w: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D176D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30 июля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2004 г.  N 392</w:t>
      </w: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 порядке  и  условиях  оплаты гражданами жилья и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коммунальных    услуг"    (Собрание   законодательства   Российской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2004, N 32, ст. 3339).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Министерству  регионального  развития  Российской Федерации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утвердить  до  1 октября  2006 г. положение о разработке, передаче,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пользовании  и хранении инструкции по эксплуатации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многоквартирного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дома  и  внесении  в  нее  необходимых  изменений,  форму указанной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инструкции,  а  также  методические рекомендации по ее разработке и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применению.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Министерству  юстиции  Российской  Федерации  представить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установленном 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Правительство Российской Федерации проект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постановления       Правительства       Российской       Федерации,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предусматривающий</w:t>
      </w:r>
      <w:proofErr w:type="gramEnd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внесение изменений в постановление Правительства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Федерации  </w:t>
      </w:r>
      <w:hyperlink r:id="rId15" w:tgtFrame="contents" w:history="1">
        <w:r w:rsidRPr="00D176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18 февраля 1998 г. N 219</w:t>
        </w:r>
      </w:hyperlink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"Об утверждении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Правил  ведения Единого государственного реестра прав на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недвижимое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имущество  и  сделок  с  ним", касающихся порядка внесения в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Единый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государственный  реестр прав на недвижимое имущество и сделок с ним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записей  о  правах  на  объекты  недвижимого  имущества, являющиеся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общим имуществом собственников помещений в многоквартирном доме.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Министерству  экономического развития и торговли Российской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 утвердить  до  1 октября  2006 г.  порядок  определения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состава  общего имущества собственников помещений в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многоквартирном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доме</w:t>
      </w:r>
      <w:proofErr w:type="gramEnd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форму документа технического учета такого имущества.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Установить,   что   действие  подпункта  "г"  пункта  24  и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пункта 25  Правил  содержания  общего  имущества  в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многоквартирном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доме, 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утвержденных</w:t>
      </w:r>
      <w:proofErr w:type="gramEnd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настоящим  постановлением, распространяется на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многоквартирные   дома,   разрешение  на  введение  в  эксплуатацию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которых получено после 1 июля 2007 г.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Установить, что: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границы  обособленных  земельных  участков, в пределах которых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расположены  объекты  недвижимого  имущества,  предназначенные 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электр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о-</w:t>
      </w:r>
      <w:proofErr w:type="gramEnd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тепло-, газо- и водоснабжения населения и водоотведения,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 также границы зон действия публичных сервитутов в пределах жилых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кварталов,    микрорайонов   для   обеспечения   беспрепятственного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обслуживания    указанного   имущества   устанавливаются   органами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местного самоуправления до 1 июля 2007 г.;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границы  кварталов, микрорайонов, земли публичного пользования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определяются  красными  линиями в соответствии с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градостроительным</w:t>
      </w:r>
      <w:proofErr w:type="gramEnd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земельным  и  жилищным  законодательством  Российской  Федерации, а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также  обеспечивается  государственный  кадастровый  учет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земельных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участков,   на   которых   расположены  многоквартирные  дома, 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взимания  платы с собственников помещений в многоквартирном доме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июля 2008 г.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  Установить,   что   разъяснения   о   применении  правил,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утвержденных</w:t>
      </w:r>
      <w:proofErr w:type="gramEnd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настоящим    постановлением,    дает   </w:t>
      </w: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Министерство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строительства    и   жилищно-коммунального   хозяйства  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</w:t>
      </w: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редакции   Постановления  Правительства  Российской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16" w:tgtFrame="contents" w:tooltip="" w:history="1">
        <w:r w:rsidRPr="00D176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26.03.2014 г. N 230</w:t>
        </w:r>
      </w:hyperlink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Председатель Правительства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                                 </w:t>
      </w:r>
      <w:proofErr w:type="spell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М.Фрадков</w:t>
      </w:r>
      <w:proofErr w:type="spell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__________________________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УТВЕРЖДЕНЫ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постановлением Правительства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13 августа 2006 г.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491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 А В И Л А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содержания общего имущества в многоквартирном доме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 постановлений Правительства Российской Федерации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17" w:tgtFrame="contents" w:tooltip="" w:history="1">
        <w:r w:rsidRPr="00D176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06.05.2011 г. N 354</w:t>
        </w:r>
      </w:hyperlink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8" w:tgtFrame="contents" w:tooltip="" w:history="1">
        <w:r w:rsidRPr="00D176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03.04.2013 г. N 290</w:t>
        </w:r>
      </w:hyperlink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19" w:tgtFrame="contents" w:tooltip="" w:history="1">
        <w:r w:rsidRPr="00D176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14.05.2013 г. N 410</w:t>
        </w:r>
      </w:hyperlink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20" w:tgtFrame="contents" w:tooltip="" w:history="1">
        <w:r w:rsidRPr="00D176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26.03.2014 г. N 230</w:t>
        </w:r>
      </w:hyperlink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</w:t>
      </w:r>
      <w:hyperlink r:id="rId21" w:tgtFrame="contents" w:tooltip="" w:history="1">
        <w:r w:rsidRPr="00D176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25.12.2015 г. N 1434</w:t>
        </w:r>
      </w:hyperlink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22" w:tgtFrame="contents" w:tooltip="" w:history="1">
        <w:r w:rsidRPr="00D176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30.05.2016 г. N 480</w:t>
        </w:r>
      </w:hyperlink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23" w:tgtFrame="contents" w:tooltip="" w:history="1">
        <w:r w:rsidRPr="00D176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09.07.2016 г. N 649</w:t>
        </w:r>
      </w:hyperlink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24" w:tgtFrame="contents" w:tooltip="" w:history="1">
        <w:r w:rsidRPr="00D176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27.02.2017 г. N 232</w:t>
        </w:r>
      </w:hyperlink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Настоящие  Правила  регулируют  отношения по содержанию общего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имущества,  принадлежащего  на  праве  общей  долевой собственности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собственникам  помещений  в  многоквартирном  доме  (далее  - общее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имущество).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I. Определение состава общего имущества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Состав общего имущества определяется: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собственниками  помещений  в  многоквартирном доме (далее -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собственники   помещений) - в   целях   выполнения  обязанности 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содержанию общего имущества;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органами  государственной  власти  -  в  целях  контроля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содержанием общего имущества;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органами  местного  самоуправления  -  в целях подготовки и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проведения  открытого  конкурса по отбору управляющей организации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  частью 4  статьи 161  </w:t>
      </w: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"http://pravo.gov.ru/proxy/ips/?docbody=&amp;prevDoc=102108472&amp;backlink=1&amp;&amp;nd=102090645" \t "contents" </w:instrText>
      </w: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D176D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Жилищного кодекса Российской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Федерации</w:t>
      </w: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В состав общего имущества включаются: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 помещения  в  многоквартирном  доме, не являющиеся частями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квартир  и  предназначенные  для обслуживания более одного жилого и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(или)  нежилого  помещения  в  этом  многоквартирном  доме (далее -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помещения общего пользования), в том числе межквартирные лестничные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площадки,   лестницы,  лифты,  лифтовые  и  иные  шахты,  коридоры,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колясочные, чердаки, технические этажи (включая построенные за счет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средств  собственников  помещений  встроенные гаражи и площадки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автомобильного   транспорта,  мастерские,  технические  чердаки)  и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технические  подвалы,  в  которых  имеются инженерные коммуникации,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мусороприемные  камеры,  мусоропроводы,</w:t>
      </w: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иное  обслуживающее  более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одного  жилого  и  (или)  нежилого помещения в многоквартирном доме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оборудование  (включая  котельные,  бойлерные,  элеваторные  узлы и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другое инженерное оборудование);</w:t>
      </w: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редакции     Постановления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25" w:tgtFrame="contents" w:tooltip="" w:history="1">
        <w:r w:rsidRPr="00D176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27.02.2017 г. N 232</w:t>
        </w:r>
      </w:hyperlink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крыши;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ограждающие   несущие   конструкции  многоквартирного  дома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(включая  фундаменты,  несущие стены, плиты перекрытий, балконные и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иные   плиты,   несущие   колонны   и   иные   ограждающие  несущие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конструкции);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ограждающие  ненесущие  конструкции  многоквартирного дома,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обслуживающие  более  одного  жилого  и  (или)  нежилого  помещения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(включая   окна  и  двери  помещений  общего  пользования,  перила,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парапеты и иные ограждающие ненесущие конструкции);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 механическое,  электрическое, санитарно-техническое и иное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оборудование</w:t>
      </w: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в  том  числе конструкции и (или) иное оборудование,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предназначенное</w:t>
      </w:r>
      <w:proofErr w:type="gramEnd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для   обеспечения   беспрепятственного   доступа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инвалидов  в  помещения многоквартирного дома (далее - оборудование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для  инвалидов и иных маломобильных групп населения)</w:t>
      </w: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находящееся</w:t>
      </w:r>
      <w:proofErr w:type="gramEnd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многоквартирном  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доме</w:t>
      </w:r>
      <w:proofErr w:type="gramEnd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за   пределами   или  внутри  помещений  и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обслуживающее</w:t>
      </w:r>
      <w:proofErr w:type="gramEnd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более  одного  жилого  и  (или)  нежилого  помещения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(квартиры);</w:t>
      </w: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Постановления  Правительства  Российской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26" w:tgtFrame="contents" w:tooltip="" w:history="1">
        <w:r w:rsidRPr="00D176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09.07.2016 г. N 649</w:t>
        </w:r>
      </w:hyperlink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земельный  участок,  на  котором расположен многоквартирный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дом   и  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границы</w:t>
      </w:r>
      <w:proofErr w:type="gramEnd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которого   определены   на   основании   данных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кадастрового  учета,  с  элементами  озеленения и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благоустройства;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е-1)  автоматизированные  информационно-измерительные  системы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учета  потребления  коммунальных  ресурсов  и  услуг,  в  том числе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совокупность  измерительных  комплексов  (приборов учета, устройств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сбора  и передачи данных, программных продуктов для сбора, хранения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 передачи  данных  учета),  в  случаях,  если установлены за счет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собственников  помещений  в  многоквартирном  доме,  в  том числе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рамках   исполнения  обязанности  по  установке  приборов  учета 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соответствии     с    требованиями    Федерального    закона    "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энергосбережении</w:t>
      </w:r>
      <w:proofErr w:type="gramEnd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и  о  повышении  энергетической эффективности и о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внесении  изменений  в  отдельные  законодательные  акты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Федерации"; (Дополнен   -  Постановление  Правительства  Российской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27" w:tgtFrame="contents" w:tooltip="" w:history="1">
        <w:r w:rsidRPr="00D176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26.12.2016 г. N 1498</w:t>
        </w:r>
      </w:hyperlink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иные    объекты,    предназначенные    для    обслуживания,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эксплуатации   и  благоустройства  многоквартирного  дома,  включая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трансформаторные  подстанции,  тепловые пункты, предназначенные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обслуживания    одного    многоквартирного    дома,    коллективные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автостоянки,  гаражи,  детские и спортивные площадки, расположенные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   границах    земельного    участка,   на   котором  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расположен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многоквартирный дом.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При   определении  состава  общего  имущества  используются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содержащиеся</w:t>
      </w:r>
      <w:proofErr w:type="gramEnd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Едином  государственном реестре прав на недвижимое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имущество  и  сделок  с  ним  (далее - Реестр) сведения о правах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объекты   недвижимости,   являющиеся   общим  имуществом,  а  также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сведения, содержащиеся в государственном земельном кадастре.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В  случае  расхождения  (противоречия)  сведений  о составе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общего    имущества,   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содержащихся</w:t>
      </w:r>
      <w:proofErr w:type="gramEnd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в   Реестре,   документации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  технического    учета,   бухгалтерского   учета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управляющих  или  иных  организаций,  технической  документации 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многоквартирный  дом,  приоритет  имеют  сведения,  содержащиеся 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Реестре</w:t>
      </w:r>
      <w:proofErr w:type="gramEnd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  В   состав   общего  имущества  включаются  внутридомовые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инженерные системы холодного и горячего водоснабжения, состоящие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стояков, ответвлений от стояков до первого отключающего устройства,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расположенного</w:t>
      </w:r>
      <w:proofErr w:type="gramEnd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  ответвлениях  от стояков, указанных отключающих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устройств,  коллективных  (общедомовых)  приборов  учета холодной и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горячей  воды,  первых  запорно-регулировочных  кранов  на  отводах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внутриквартирной   разводки  от  стояков,  а  также 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механического</w:t>
      </w:r>
      <w:proofErr w:type="gramEnd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электрического,   санитарно-технического   и   иного  оборудования,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расположенного</w:t>
      </w:r>
      <w:proofErr w:type="gramEnd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этих сетях.</w:t>
      </w: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    редакции       Постановления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28" w:tgtFrame="contents" w:tooltip="" w:history="1">
        <w:r w:rsidRPr="00D176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14.05.2013 г. N 410</w:t>
        </w:r>
      </w:hyperlink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В  состав общего имущества включается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внутридомовая</w:t>
      </w:r>
      <w:proofErr w:type="gramEnd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инженерная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система   водоотведения,  состоящая  из  канализационных  выпусков,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фасонных   частей  (в  том  числе  отводов,  переходов,  патрубков,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ревизий,  крестовин,  тройников), стояков, заглушек, вытяжных труб,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водосточных  воронок,  прочисток,  ответвлений от стояков до первых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стыковых соединений, а также другого оборудования, расположенного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этой системе.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  -  Постановление  Правительства Российской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29" w:tgtFrame="contents" w:tooltip="" w:history="1">
        <w:r w:rsidRPr="00D176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06.05.2011 г. N 354</w:t>
        </w:r>
      </w:hyperlink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В  состав общего имущества включаются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внутридомовая</w:t>
      </w:r>
      <w:proofErr w:type="gramEnd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инженерная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система  газоснабжения,  состоящая  из газопроводов, проложенных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источника  газа (при использовании сжиженного углеводородного газа)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или    места    присоединения   указанных   газопроводов   к   сети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газораспределения  до  запорного  крана  (отключающего устройства),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расположенного</w:t>
      </w:r>
      <w:proofErr w:type="gramEnd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на   ответвлениях  (</w:t>
      </w:r>
      <w:proofErr w:type="spell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опусках</w:t>
      </w:r>
      <w:proofErr w:type="spellEnd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  к  внутриквартирному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газовому  оборудованию, 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резервуарных</w:t>
      </w:r>
      <w:proofErr w:type="gramEnd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и  (или) групповых баллонных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установок   сжиженных  углеводородных  газов,  предназначенных 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для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подачи   газа   в   один   многоквартирный  дом,  газоиспользующего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оборудования   (за   исключением   газоиспользующего  оборудования,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входящего   в   состав  внутриквартирного  газового  оборудования),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технических  устройств  на газопроводах, в том числе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регулирующей</w:t>
      </w:r>
      <w:proofErr w:type="gramEnd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и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предохранительной   арматуры,   системы   контроля   загазованности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помещений,  коллективных (общедомовых) приборов учета газа, а также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приборов  учета  газа,  фиксирующих  объем  газа, используемого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производстве</w:t>
      </w:r>
      <w:proofErr w:type="gramEnd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коммунальной услуги.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     -     Постановление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30" w:tgtFrame="contents" w:tooltip="" w:history="1">
        <w:r w:rsidRPr="00D176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14.05.2013 г. N 410</w:t>
        </w:r>
      </w:hyperlink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В  состав общего имущества включается внутридомовая система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отопления,   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состоящая</w:t>
      </w:r>
      <w:proofErr w:type="gramEnd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из   стояков,   обогревающих   элементов,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регулирующей   и   запорной  арматуры, 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коллективных</w:t>
      </w:r>
      <w:proofErr w:type="gramEnd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(общедомовых)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приборов  учета  тепловой  энергии,  а  также другого оборудования,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расположенного</w:t>
      </w:r>
      <w:proofErr w:type="gramEnd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этих сетях.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В  состав общего имущества включается внутридомовая система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электроснабжения,      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состоящая</w:t>
      </w:r>
      <w:proofErr w:type="gramEnd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из      вводных      шкафов,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вводно-распределительных  устройств,  аппаратуры защиты, контроля и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управления,     коллективных     (общедомовых)    приборов    учета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электрической  энергии,  этажных  щитков  и  шкафов,  осветительных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установок  помещений  общего  пользования,  электрических установок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систем  </w:t>
      </w:r>
      <w:proofErr w:type="spell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дымоудаления</w:t>
      </w:r>
      <w:proofErr w:type="spellEnd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систем  автоматической пожарной сигнализации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внутреннего  противопожарного водопровода,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грузовых</w:t>
      </w:r>
      <w:proofErr w:type="gramEnd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пассажирских и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пожарных   лифтов,   автоматически  запирающихся  устрой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ств  дв</w:t>
      </w:r>
      <w:proofErr w:type="gramEnd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ерей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подъездов   многоквартирного   дома,  сетей  (кабелей)  от 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внешней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границы,   установленной  в  соответствии  с  пунктом  8 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настоящих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Правил,   до  индивидуальных,  общих  (квартирных)  приборов  учета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электрической    энергии,    а    также   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другого</w:t>
      </w:r>
      <w:proofErr w:type="gramEnd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электрического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оборудования, расположенного на этих сетях.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Внешней  границей  сетей  электро-, тепло-, водоснабжения и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водоотведения,   информационно-телекоммуникационных  сетей  (в  том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числе</w:t>
      </w:r>
      <w:proofErr w:type="gramEnd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сетей   проводного  радиовещания,  кабельного  телевидения,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оптоволоконной  сети,  линий  телефонной  связи  и  других подобных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сетей),   входящих   в   состав  общего  имущества,  если  иное  не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установлено   законодательством   Российской   Федерации,  является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внешняя   граница   стены   многоквартирного   дома,   а   границей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эксплуатационной    ответственности   при   наличии  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коллективного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(общедомового)   прибора   учета   соответствующего   коммунального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ресурса,   если   иное  не  установлено  соглашением  собственников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помещений  с  исполнителем коммунальных услуг или </w:t>
      </w:r>
      <w:proofErr w:type="spell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ресурсоснабжающей</w:t>
      </w:r>
      <w:proofErr w:type="spell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организацией,     является     место    соединения    коллективного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(общедомового)  прибора  учета  с соответствующей инженерной сетью,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входящей в многоквартирный дом.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Внешней  границей  сетей  газоснабжения,  входящих в состав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общего  имущества,  является  место  соединения  первого  запорного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устройства с внешней газораспределительной сетью.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I-1. Требования, в соответствии с которыми определяется перечень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имущества, которое предназначено для совместного использования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собственниками помещений в нескольких многоквартирных домах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 перечень имущества, которое  предназначено 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для</w:t>
      </w:r>
      <w:proofErr w:type="gramEnd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совместного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использования собственниками помещений в нескольких многоквартирных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домах</w:t>
      </w:r>
      <w:proofErr w:type="gramEnd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принявшими решение  о  создании  товарищества  собственников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жилья в  соответствии  с  пунктом 1  части 2  статьи 136  Жилищного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кодекса Российской Федерации, может включаться общее  имущество, 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отношении</w:t>
      </w:r>
      <w:proofErr w:type="gramEnd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которого  принято  решение,  предусмотренное   пунктом 3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части 2 статьи 44 Жилищного кодекса Российской Федерации, а именно: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общее имущество, указанное в подпунктах "е" и "ж"  пункта 2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настоящих Правил;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общее имущество, если такое имущество отвечает 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какому-либо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из следующих требований: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совместное   использование   общего   имущества    допускается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проектной документацией,  в  соответствии  с  которой  осуществлено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строительство, реконструкция, капитальный ремонт таких  домов,  или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технической документацией на эти дома;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обеспечение  работоспособности  общего   имущества   в   одном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многоквартирном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доме</w:t>
      </w:r>
      <w:proofErr w:type="gramEnd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из числа таких домов достигается  при  условии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подключения (технологического присоединения) к общему  имуществу 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другом  многоквартирном  доме  из   числа   указанных   домов -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для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инженерных систем, оборудования, устройств.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(С  01.07.2016  раздел  дополнен - Постановление Правительства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31" w:tgtFrame="contents" w:tooltip="" w:history="1">
        <w:r w:rsidRPr="00D176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30.05.2016 г. N 480</w:t>
        </w:r>
      </w:hyperlink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II. Требования к содержанию общего имущества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Общее  имущество  должно  содержаться  в  соответствии  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требованиями  законодательства  Российской Федерации (в том числе о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санитарно-эпидемиологическом 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благополучии</w:t>
      </w:r>
      <w:proofErr w:type="gramEnd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населения,  техническом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регулировании</w:t>
      </w:r>
      <w:proofErr w:type="gramEnd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  защите    прав    потребителей)    в   состоянии,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обеспечивающем: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соблюдение    характеристик   надежности   и   безопасности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многоквартирного дома;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безопасность  для  жизни  и  здоровья  граждан, сохранность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имущества   физических   или   юридических  лиц,  государственного,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муниципального и иного имущества;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  доступность   пользования  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жилыми</w:t>
      </w:r>
      <w:proofErr w:type="gramEnd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   (или)   нежилыми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помещениями,  помещениями  общего  пользования,  а  также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земельным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участком,  на  котором  расположен многоквартирный дом</w:t>
      </w: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в том числе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для инвалидов и иных маломобильных групп населения</w:t>
      </w: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редакции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        Правительства       Российской       Федерации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2" w:tgtFrame="contents" w:tooltip="" w:history="1">
        <w:r w:rsidRPr="00D176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09.07.2016 г. N 649</w:t>
        </w:r>
      </w:hyperlink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соблюдение   прав   и   законных   интересов  собственников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помещений, а также иных лиц;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 постоянную  готовность  инженерных  коммуникаций, приборов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учета  и  другого оборудования, входящих в состав общего имущества,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  предоставления   коммунальных   услуг   (подачи  коммунальных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ресурсов)   гражданам,   проживающим   в  многоквартирном  доме, 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   </w:t>
      </w: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Правилами   предоставления   коммунальных  услуг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собственникам  и  пользователям помещений в многоквартирных домах и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жилых домов (далее - Правила предоставления коммунальных услуг)</w:t>
      </w: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Постановления    Правительства   Российской   Федерации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3" w:tgtFrame="contents" w:tooltip="" w:history="1">
        <w:r w:rsidRPr="00D176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26.12.2016 г. N 1498</w:t>
        </w:r>
      </w:hyperlink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поддержание  архитектурного  облика многоквартирного дома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  проектной  документацией  для  строительства  или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реконструкции многоквартирного дома</w:t>
      </w: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ж) соблюдение требований законодательства Российской Федерации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 энергосбережении и о повышении энергетической эффективности.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   -   Постановление  Правительства  Российской  Федерации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4" w:tgtFrame="contents" w:tooltip="" w:history="1">
        <w:r w:rsidRPr="00D176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06.05.2011 г. N 354</w:t>
        </w:r>
      </w:hyperlink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Содержание  общего  имущества  в  зависимости  от состава,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конструктивных   особенностей,   степени   физического   износа   и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технического  состояния  общего имущества, а также в зависимости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геодезических   и   природно-климатических   условий   расположения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многоквартирного дома включает в себя: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осмотр   общего  имущества,  осуществляемый  собственниками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помещений  и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указанными</w:t>
      </w:r>
      <w:proofErr w:type="gramEnd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пункте 13 настоящих Правил ответственными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лицами,  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обеспечивающий</w:t>
      </w:r>
      <w:proofErr w:type="gramEnd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своевременное  выявление  несоответствия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состояния  общего имущества требованиям законодательства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а также угрозы безопасности жизни и здоровью граждан;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б)  обеспечение  готовности  внутридомовых  инженерных  систем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электроснабжения  и  электрического оборудования, входящих в состав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общего    имущества,    к    предоставлению   коммунальной   услуги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электроснабжения; (В     редакции    Постановления    Правительства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35" w:tgtFrame="contents" w:tooltip="" w:history="1">
        <w:r w:rsidRPr="00D176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06.05.2011 г. N 354</w:t>
        </w:r>
      </w:hyperlink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в)  поддержание помещений, входящих в состав общего имущества,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в   состоянии,   обеспечивающем  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установленные</w:t>
      </w:r>
      <w:proofErr w:type="gramEnd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законодательством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 температуру и влажность в таких помещениях; (В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Постановления    Правительства   Российской   Федерации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6" w:tgtFrame="contents" w:tooltip="" w:history="1">
        <w:r w:rsidRPr="00D176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06.05.2011 г. N 354</w:t>
        </w:r>
      </w:hyperlink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уборку  и  санитарно-гигиеническую очистку помещений общего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пользования,  а также земельного участка, входящего в состав общего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имущества;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 сбор  и  вывоз  жидких  бытовых  отходов,  включая отходы,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образующиеся в результате деятельности организаций и индивидуальных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предпринимателей,     пользующихся    нежилыми    (встроенными    и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пристроенными) помещениями в многоквартирном доме;</w:t>
      </w: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редакции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        Правительства       Российской       Федерации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7" w:tgtFrame="contents" w:tooltip="" w:history="1">
        <w:r w:rsidRPr="00D176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27.02.2017 г. N 232</w:t>
        </w:r>
      </w:hyperlink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д-1) организацию мест для накопления и накопление отработанных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ртутьсодержащих   ламп   и   их   передачу  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специализированные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организации,  имеющие  лицензии  на  осуществление  деятельности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сбору, использованию, обезвреживанию, транспортированию, размещению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отходов I-IV класса опасности; (Дополнен       -      Постановление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38" w:tgtFrame="contents" w:tooltip="" w:history="1">
        <w:r w:rsidRPr="00D176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06.05.2011 г. N 354</w:t>
        </w:r>
      </w:hyperlink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д-2) содержание мест накопления твердых коммунальных отходов в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соответствии с установленными требованиями; (Дополнен             -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Постановление        Правительства       Российской       Федерации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9" w:tgtFrame="contents" w:tooltip="" w:history="1">
        <w:r w:rsidRPr="00D176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27.02.2017 г. N 232</w:t>
        </w:r>
      </w:hyperlink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меры     пожарной    безопасности    в    соответствии   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Российской Федерации о пожарной безопасности;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содержание    и    уход    за   элементами   озеленения   и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благоустройства,  а  также иными предназначенными для обслуживания,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эксплуатации   и   благоустройства   этого   многоквартирного  дома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объектами,  расположенными  на земельном участке, входящем в состав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общего имущества;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з) текущий   и   капитальный  ремонт,  подготовку  к 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сезонной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эксплуатации   и   содержание   общего   имущества,   указанного 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подпунктах</w:t>
      </w:r>
      <w:proofErr w:type="gramEnd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"а" - "д"  пункта 2  настоящих Правил, а также элементов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благоустройства    и   иных   предназначенных   для   обслуживания,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эксплуатации   и   благоустройства   этого   многоквартирного  дома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объектов,  расположенных  на  земельном  участке, входящем в состав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общего имущества</w:t>
      </w: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и)   проведение 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обязательных</w:t>
      </w:r>
      <w:proofErr w:type="gramEnd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в  отношении  общего  имущества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мероприятий   по   энергосбережению   и   повышению 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энергетической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эффективности,   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включенных</w:t>
      </w:r>
      <w:proofErr w:type="gramEnd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в   утвержденный   в   установленном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законодательством    Российской    Федерации    порядке    перечень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мероприятий; (Дополнен  -  Постановление  Правительства  Российской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40" w:tgtFrame="contents" w:tooltip="" w:history="1">
        <w:r w:rsidRPr="00D176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06.05.2011 г. N 354</w:t>
        </w:r>
      </w:hyperlink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к)  обеспечение  установки и ввода в эксплуатацию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коллективных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(общедомовых)  приборов  учета  холодной и горячей воды, тепловой и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электрической  энергии,  природного  газа,  а  также  их надлежащей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эксплуатации  (осмотры,  техническое обслуживание, поверка приборов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учета и т. д.); (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Дополнен</w:t>
      </w:r>
      <w:proofErr w:type="gramEnd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- Постановление Правительства Российской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41" w:tgtFrame="contents" w:tooltip="" w:history="1">
        <w:r w:rsidRPr="00D176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06.05.2011 г. N 354</w:t>
        </w:r>
      </w:hyperlink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л)  приобретение  холодной  воды,  горячей воды, электрической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энергии,  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потребляемых</w:t>
      </w:r>
      <w:proofErr w:type="gramEnd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при   содержании   общего   имущества   в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многоквартирном 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доме</w:t>
      </w:r>
      <w:proofErr w:type="gramEnd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а  также  отведение  сточных  вод  в  целях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содержания   общего   имущества  в  таком  доме  при  условии,  что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конструктивные  особенности  многоквартирного  дома предусматривают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возможность  такого потребления, отведения (за исключением случаев,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когда  стоимость таких коммунальных ресурсов в многоквартирном доме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включается  в состав платы за коммунальные услуги, потребляемые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содержании</w:t>
      </w:r>
      <w:proofErr w:type="gramEnd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общего имущества в многоквартирном доме, в соответствии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 пунктом 40 Правил предоставления коммунальных услуг).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 -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Постановление        Правительства       Российской       Федерации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2" w:tgtFrame="contents" w:tooltip="" w:history="1">
        <w:r w:rsidRPr="00D176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26.12.2016 г. N 1498</w:t>
        </w:r>
      </w:hyperlink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11-1.  Минимальный  перечень  услуг  и  работ, необходимых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для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обеспечения    надлежащего    содержания    общего    имущества  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многоквартирном 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доме</w:t>
      </w:r>
      <w:proofErr w:type="gramEnd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и Правила оказания услуг и выполнения работ,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необходимых</w:t>
      </w:r>
      <w:proofErr w:type="gramEnd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для обеспечения надлежащего содержания общего имущества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многоквартирном  доме, устанавливаются Правительством Российской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Федерации.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   -   Постановление  Правительства  Российской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43" w:tgtFrame="contents" w:tooltip="" w:history="1">
        <w:r w:rsidRPr="00D176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03.04.2013 г. N 290</w:t>
        </w:r>
      </w:hyperlink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 Собственники  помещений  вправе  самостоятельно совершать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действия  по  содержанию и ремонту общего имущества</w:t>
      </w: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за исключением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действий,  указанных  в  подпунктах "д-1" и "л" пункта 11 настоящих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Правил,</w:t>
      </w: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или  привлекать  иных  лиц для оказания услуг и выполнения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   по   содержанию   и   ремонту   общего   имущества   (далее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соответственно  -  услуги,  работы)  с  учетом  выбранного  способа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управления   многоквартирным   домом.</w:t>
      </w: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редакции   постановлений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   Российской    Федерации    </w:t>
      </w:r>
      <w:hyperlink r:id="rId44" w:tgtFrame="contents" w:tooltip="" w:history="1">
        <w:r w:rsidRPr="00D176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06.05.2011 г. N 354</w:t>
        </w:r>
      </w:hyperlink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5" w:tgtFrame="contents" w:tooltip="" w:history="1">
        <w:r w:rsidRPr="00D176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26.12.2016 г. N 1498</w:t>
        </w:r>
      </w:hyperlink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Осмотры   общего   имущества   в  зависимости  от  способа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управления    многоквартирным   домом   проводятся   собственниками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помещений,   лицами,   привлекаемыми  собственниками  помещений 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основании    договора    для   проведения  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строительно-технической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экспертизы,  или  ответственными  лицами,  являющимися должностными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лицами  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 управления   товарищества  собственников  жилья</w:t>
      </w:r>
      <w:proofErr w:type="gramEnd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жилищного,     жилищно-строительного    кооператива    или    иного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специализированного     потребительского    кооператива    (далее -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ответственные   лица)   или   управляющей   организацией,   а  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непосредственном  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управлении</w:t>
      </w:r>
      <w:proofErr w:type="gramEnd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многоквартирным   домом  -  лицами,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оказывающими</w:t>
      </w:r>
      <w:proofErr w:type="gramEnd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услуги и (или) выполняющими работы.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Результаты  осмотра  общего  имущества  оформляются  актом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осмотра,  который  является  основанием для принятия собственниками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помещений  или  ответственными  лицами  решения  о соответствии или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несоответствии  проверяемого  общего  имущества  (элементов  общего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имущества)   требованиям   законодательства  Российской  Федерации,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требованиям  обеспечения  безопасности  граждан,  а  также  о мерах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мероприятиях</w:t>
      </w:r>
      <w:proofErr w:type="gramEnd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),  необходимых  для  устранения  выявленных  дефектов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(неисправностей, повреждений) (далее - акт осмотра).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В состав услуг и работ не входят: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содержание  и  ремонт  дверей  в  квартиры,  дверей и окон,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расположенных</w:t>
      </w:r>
      <w:proofErr w:type="gramEnd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внутри жилого или нежилого помещения, не являющегося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помещением общего пользования;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утепление  оконных  и  балконных  проемов,  замена разбитых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стекол   окон  и  балконных  дверей,  утепление  входных  дверей 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квартирах</w:t>
      </w:r>
      <w:proofErr w:type="gramEnd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нежилых  помещениях, не являющихся помещениями общего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пользования;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в) уборка  и  очистка земельных участков, не входящих в состав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общего   имущества,   а  также  озеленение  территории  и  уход 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элементами  озеленения (в том числе газонами, цветниками, деревьями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 кустарниками), находящимися на земельных участках, не входящих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состав   общего   имущества.   Указанные   действия  осуществляются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собственниками соответствующих земельных участков.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Надлежащее  содержание  общего  имущества в зависимости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способа управления многоквартирным домом обеспечивается: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собственниками помещений: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путем  заключения  договора управления многоквартирным домом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управляющей  организацией -  в соответствии с частью 5 статьи 161 и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статьей 162 </w:t>
      </w:r>
      <w:hyperlink r:id="rId46" w:tgtFrame="contents" w:history="1">
        <w:r w:rsidRPr="00D176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Жилищного кодекса Российской Федерации</w:t>
        </w:r>
      </w:hyperlink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путем  заключения  договора  о  содержании  и  ремонте  общего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имущества  с  лицами,  оказывающими  услуги  и  (или)  выполняющими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работы  (при  непосредственном управлении многоквартирным домом), -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соответствии   со   статьей 164   </w:t>
      </w: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"http://pravo.gov.ru/proxy/ips/?docbody=&amp;prevDoc=102108472&amp;backlink=1&amp;&amp;nd=102090645" \t "contents" </w:instrText>
      </w: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D176D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Жилищного   кодекса  Российской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Федерации</w:t>
      </w: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товариществом      собственников      жилья,      жилищным,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жилищно-строительным   кооперативом   или  иным  специализированным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потребительским   кооперативом   (при   управлении  многоквартирным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домом):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путем    членства    собственников   помещений  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указанных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</w:t>
      </w:r>
      <w:proofErr w:type="gramEnd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в  соответствии с разделами V и VI </w:t>
      </w: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"http://pravo.gov.ru/proxy/ips/?docbody=&amp;prevDoc=102108472&amp;backlink=1&amp;&amp;nd=102090645" \t "contents" </w:instrText>
      </w: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D176D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Жилищного кодекса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Российской Федерации</w:t>
      </w: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путем  заключения  собственниками  помещений,  не  являющимися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членами  указанных  организаций,  договоров  о содержании и ремонте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общего  имущества  с этими организациями - в соответствии с пунктом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 статьи 138 Жилищного кодекса Российской Федерации</w:t>
      </w: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в)    застройщиком    (лицом,   обеспечивающим   строительство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многоквартирного  дома)  -  в  отношении  помещений в этом доме, не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переданных</w:t>
      </w:r>
      <w:proofErr w:type="gramEnd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иным  лицам по передаточному акту или иному документу о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передаче,  с момента выдачи ему разрешения на ввод многоквартирного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дома в эксплуатацию: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самостоятельно  (при  осуществлении  застройщиком   управления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многоквартирным домом  без  заключения  договора  управления  таким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домом с управляющей организацией);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путем заключения договора управления многоквартирным  домом 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управляющей организацией - в соответствии  с  частью 14  статьи 161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Жилищного кодекса Российской Федерации;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(Подпункт  дополнен  -  Постановление Правительства Российской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47" w:tgtFrame="contents" w:tooltip="" w:history="1">
        <w:r w:rsidRPr="00D176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26.12.2016 г. N 1498</w:t>
        </w:r>
      </w:hyperlink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г) лицом,  принявшим  от  застройщика  (лица,  обеспечивающего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строительство многоквартирного дома) после выдачи ему разрешения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ввод многоквартирного дома в эксплуатацию помещение в этом доме 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передаточному акту или иному документу о передаче: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путем заключения договора управления многоквартирным  домом 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управляющей организацией - в соответствии  с  частью 13  статьи 161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Жилищного кодекса Российской Феде</w:t>
      </w: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рации.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(Подпункт  дополнен  -  Постановление Правительства Российской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48" w:tgtFrame="contents" w:tooltip="" w:history="1">
        <w:r w:rsidRPr="00D176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26.12.2016 г. N 1498</w:t>
        </w:r>
      </w:hyperlink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17. Собственники   помещений   обязаны   утвердить   на  общем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собрании</w:t>
      </w:r>
      <w:proofErr w:type="gramEnd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перечень услуг и работ, условия их оказания и выполнения,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также размер их финансирования.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18. Текущий  ремонт  общего  имущества  проводится  по решению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общего   собрания   собственников   помещений   для  предупреждения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преждевременного  износа и поддержания эксплуатационных показателей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 работоспособности,   устранения  повреждений  и  неисправностей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общего   имущества   или   его   отдельных  элементов  (без  замены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ограждающих несущих конструкций, лифтов).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19. В  состав  работ  не  входят  работы  по  текущему ремонту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дверей  в  жилое  или  нежилое  помещение, не являющееся помещением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общего  пользования, дверей и окон, расположенных внутри жилого или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нежилого     помещения.     Указанные    действия    осуществляются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собственниками соответствующих помещений.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20. Если    физический    износ    общего   имущества   достиг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установленного</w:t>
      </w:r>
      <w:proofErr w:type="gramEnd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законодательством    Российской    Федерации    о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техническом     регулировании     уровня    предельно   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допустимых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характеристик   надежности   и   безопасности   и  не  обеспечивает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безопасность   жизни  и  здоровья  граждан,  сохранность  имущества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физических    или    юридических    лиц,   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</w:t>
      </w:r>
      <w:proofErr w:type="gramEnd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или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муниципального    имущества,   что   подтверждается   предписанием,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выданным</w:t>
      </w:r>
      <w:proofErr w:type="gramEnd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соответственно   федеральными   органами  исполнительной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власти,   органами   государственной  власти  субъектов  Российской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уполномоченными  осуществлять  государственный контроль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  использованием и сохранностью жилищного фонда независимо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формы  собственности,  собственники  помещений  обязаны  немедленно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принять меры по устранению выявленных дефектов.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21. Капитальный  ремонт общего имущества проводится по решению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общего  собрания собственников помещений для устранения физического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износа  или  разрушения, поддержания и восстановления исправности и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эксплуатационных   показателей,   в   случае  нарушения  (опасности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нарушения)   установленных   предельно   допустимых   характеристик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надежности   и  безопасности,  а  также  при  необходимости  замены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соответствующих   элементов   общего   имущества   (в   том   числе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ограждающих  несущих  конструкций  многоквартирного  дома, лифтов и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другого оборудования).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22. Факт  достижения  общим  имуществом  уровня 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предельно   допустимых   характеристик  надежности  и  безопасности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устанавливается  собственниками помещений или ответственными лицами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 отражением  этого  факта  в акте осмотра, а также соответственно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    органами     исполнительной    власти,    органами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  власти    субъектов    Российской    Федерации,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уполномоченными    осуществлять    государственный    контроль  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использованием  и  сохранностью  жилищного  фонда  в соответствии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  законами   и  иными  нормативными  правовыми  актами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23. В  решении  о проведении капитального ремонта собственники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помещений  вправе предусматривать замену элементов общего имущества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необходимости устранения их морального износа.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24. Сведения   о   составе   и   состоянии   общего  имущества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отражаются  в  технической  документации  на  многоквартирный  дом.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Техническая документация на многоквартирный дом включает в себя: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документы  технического  учета  жилищного фонда, содержащие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 о состоянии общего имущества;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а-1)  документы  на  установленные  коллективные (общедомовые)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приборы  учета и сведения о проведении их ремонта, замены, поверки,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информацию   об   оснащении   помещений   в   многоквартирном  доме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индивидуальными,  общими (квартирными) приборами учета, в том числе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информацию    о    каждом   установленном   индивидуальном,   общем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(квартирном)   приборе   учета   (технические  характеристики,  год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установки,  факт  замены  или  поверки),  дату  последней  проверки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технического состояния и последнего контрольного снятия показаний;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   -   Постановление  Правительства  Российской  Федерации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9" w:tgtFrame="contents" w:tooltip="" w:history="1">
        <w:r w:rsidRPr="00D176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25.12.2015 г. N 1434</w:t>
        </w:r>
      </w:hyperlink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 документы (акты) о приемке результатов работ</w:t>
      </w: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сметы, описи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работ  по проведению текущего ремонта, оказанию услуг по содержанию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общего имущества собственников помещений в многоквартирном доме</w:t>
      </w: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Постановления    Правительства   Российской   Федерации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50" w:tgtFrame="contents" w:tooltip="" w:history="1">
        <w:r w:rsidRPr="00D176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25.12.2015 г. N 1434</w:t>
        </w:r>
      </w:hyperlink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 акты  осмотра,  проверки  состояния (испытания)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инженерных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коммуникаций,   приборов   учета,   механического,  электрического,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санитарно-технического   и   иного   оборудования</w:t>
      </w: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 в   том  числе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оборудования  для  инвалидов  и иных маломобильных групп населения</w:t>
      </w: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обслуживающего  более  одного  помещения  в  многоквартирном  доме,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конструктивных  частей  многоквартирного  дома  (крыши, ограждающих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несущих  и  ненесущих  конструкций многоквартирного дома, объектов,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расположенных   на   земельном  участке,  и  других  частей  общего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имущества)    на    соответствие    их   эксплуатационных   качеств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установленным требованиям;</w:t>
      </w: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редакции Постановления Правительства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51" w:tgtFrame="contents" w:tooltip="" w:history="1">
        <w:r w:rsidRPr="00D176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09.07.2016 г. N 649</w:t>
        </w:r>
      </w:hyperlink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в-1)  акты  проверок  готовности  к  отопительному  периоду  и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выданные  паспорта готовности многоквартирного дома к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отопительному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периоду; (Дополнен   -   Постановление   Правительства   Российской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52" w:tgtFrame="contents" w:tooltip="" w:history="1">
        <w:r w:rsidRPr="00D176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25.12.2015 г. N 1434</w:t>
        </w:r>
      </w:hyperlink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инструкцию  по эксплуатации многоквартирного дома по форме,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установленной    федеральным    органом    исполнительной   власти,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осуществляющим</w:t>
      </w:r>
      <w:proofErr w:type="gramEnd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функции  по  выработке  государственной  политики и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нормативному   правовому   регулированию   в  сфере  строительства,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архитектуры,  градостроительства и жилищно-коммунального хозяйства.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Указанная  инструкция  включает  в  себя  рекомендации  застройщика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(подрядчика)    по   содержанию   и   ремонту   общего   имущества,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рекомендуемые  сроки  службы  отдельных  частей общего имущества, а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 может   включать   в   себя  рекомендации  проектировщиков,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поставщиков     строительных     материалов     и     оборудования,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субподрядчиков.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25. Застройщик,   осуществляющий   строительство,  капитальный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ремонт  или  реконструкцию  многоквартирного  дома, обязан передать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  расписку в течение одного месяца после получения разрешения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введение   объекта   в   эксплуатацию   экземпляры   инструкции 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эксплуатации   многоквартирного   дома   (каждый   на   бумажном  и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электронном</w:t>
      </w:r>
      <w:proofErr w:type="gramEnd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носителях):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первый   экземпляр   -   товариществу   собственников   жилья,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созданному</w:t>
      </w:r>
      <w:proofErr w:type="gramEnd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   соответствии  со  статьей  139  </w:t>
      </w: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"http://pravo.gov.ru/proxy/ips/?docbody=&amp;prevDoc=102108472&amp;backlink=1&amp;&amp;nd=102090645" \t "contents" </w:instrText>
      </w: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D176D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Жилищного  кодекса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Российской  Федерации</w:t>
      </w: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лицами,  которым  будет  принадлежать  право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собственности на помещения в строящемся многоквартирном доме;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второй  экземпляр  - по требованию первого обратившегося лица,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являющегося  собственником  жилого помещения в таком доме (в случае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если товарищество не создано)</w:t>
      </w: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либо лица, принявшего от застройщика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после  выдачи  ему  разрешения  на  ввод  многоквартирного  дома 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эксплуатацию  помещение в этом доме по передаточному акту или иному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документу о передаче</w:t>
      </w: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 Постановления   Правительства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53" w:tgtFrame="contents" w:tooltip="" w:history="1">
        <w:r w:rsidRPr="00D176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26.12.2016 г. N 1498</w:t>
        </w:r>
      </w:hyperlink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третий  экземпляр - в муниципальный архив городского поселения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или   муниципального  района,  на  территории  которого 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расположен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многоквартирный дом.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26. В   состав   иных   документов,  связанных  с  управлением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многоквартирным домом, включаются: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копия   кадастрового   плана  (карты)  земельного  участка,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удостоверенная  органом,  осуществляющим  деятельность  по  ведению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земельного кадастра;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выписка     из     Реестра,     содержащая    сведения    о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зарегистрированных  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правах</w:t>
      </w:r>
      <w:proofErr w:type="gramEnd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  объекты  недвижимости,  являющиеся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общим имуществом;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заверенная</w:t>
      </w:r>
      <w:proofErr w:type="gramEnd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уполномоченным  органом местного самоуправления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копия  градостроительного плана земельного участка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установленной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форме  (для многоквартирных домов, строительство, реконструкция или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капитальный 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ремонт</w:t>
      </w:r>
      <w:proofErr w:type="gramEnd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которых осуществлялись на основании разрешения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строительство,  полученного  после  установления Правительством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формы  градостроительного  плана  земельного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участка);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документы,   в   которых  указываются  содержание  и  сфера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действия  сервитута или иных обременений, с приложением заверенного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соответствующей  организацией  (органом)  по государственному учету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объектов  недвижимого  имущества  плана,  на котором отмечены сфера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действия  и  граница сервитута или иных обременений, относящегося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части земельного участка (при наличии сервитута);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проектная  документация  (копия  проектной документации)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многоквартирный   дом,   в   соответствии  с 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которой</w:t>
      </w:r>
      <w:proofErr w:type="gramEnd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осуществлено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строительство (реконструкция) многоквартирного дома (при наличии);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д-1)   списки   собственников   и   нанимателей   помещений  в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многоквартирном  доме,  а также лиц, использующих общее имущество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многоквартирном  доме  на  основании  договоров  (по решению общего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собрания   собственников   помещений   в   многоквартирном   доме),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составленные   с   учетом  требований  законодательства 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о защите персональных данных; (Дополнен  -  Постановление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54" w:tgtFrame="contents" w:tooltip="" w:history="1">
        <w:r w:rsidRPr="00D176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25.12.2015 г. N 1434</w:t>
        </w:r>
      </w:hyperlink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д-2) договоры об использовании общего имущества  собственников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помещений в многоквартирном доме; (Дополнен     -     Постановление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55" w:tgtFrame="contents" w:tooltip="" w:history="1">
        <w:r w:rsidRPr="00D176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25.12.2015 г. N 1434</w:t>
        </w:r>
      </w:hyperlink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д-3) оригиналы   решений   и   протоколов    общих    собраний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собственников помещений в многоквартирном доме; (Дополнен         -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Постановление        Правительства       Российской       Федерации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56" w:tgtFrame="contents" w:tooltip="" w:history="1">
        <w:r w:rsidRPr="00D176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25.12.2015 г. N 1434</w:t>
        </w:r>
      </w:hyperlink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иные   связанные   с   управлением   многоквартирным  домом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документы,  перечень  которых  установлен  решением общего собрания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собственников помещений.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27. Ответственные     лица     обязаны     в    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 Российской  Федерации порядке принимать, хранить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передавать  техническую  документацию  на  многоквартирный дом и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иные  документы,  вносить  в них необходимые изменения, связанные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управлением общим имуществом.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III. Несение собственниками помещений общих расходов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на содержание общего имущества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28. Собственники  помещений  обязаны  нести  бремя расходов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содержание  общего  имущества  соразмерно своим долям в праве общей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собственности на это имущество путем внесения: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платы за содержание жилого помещения в многоквартирном доме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  в   случае   управления   многоквартирным   домом   управляющей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организацией или непосредственно собственниками помещений;</w:t>
      </w: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(В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Постановления    Правительства   Российской   Федерации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57" w:tgtFrame="contents" w:tooltip="" w:history="1">
        <w:r w:rsidRPr="00D176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26.12.2016 г. N 1498</w:t>
        </w:r>
      </w:hyperlink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 обязательных  платежей  и взносов собственников помещений,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являющихся  членами  товарищества  собственников  жилья, жилищного,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жилищно-строительного  кооператива  или  иного  специализированного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потребительского  кооператива.  При этом собственники помещений, не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являющиеся</w:t>
      </w:r>
      <w:proofErr w:type="gramEnd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членами   указанных   организаций,   вносят  плату  за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содержание  жилого  помещения  в соответствии с частью 6 статьи 155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58" w:tgtFrame="contents" w:history="1">
        <w:proofErr w:type="gramStart"/>
        <w:r w:rsidRPr="00D176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Жилищного кодекса Российской Федерации</w:t>
        </w:r>
      </w:hyperlink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редакции  Постановления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59" w:tgtFrame="contents" w:tooltip="" w:history="1">
        <w:r w:rsidRPr="00D176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26.12.2016 г. N 1498</w:t>
        </w:r>
      </w:hyperlink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29.  Расходы  за  содержание  жилого  помещения определяются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размере</w:t>
      </w:r>
      <w:proofErr w:type="gramEnd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обеспечивающем содержание общего имущества в соответствии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 требованиями законодательства Российской Федерации, включая в том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числе</w:t>
      </w:r>
      <w:proofErr w:type="gramEnd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оплату расходов на содержание внутридомовых инженерных систем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электро,  тепл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о-</w:t>
      </w:r>
      <w:proofErr w:type="gramEnd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газо- и водоснабжения, водоотведения, расходов на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оплату   холодной   воды,   горячей  воды,  электрической  энергии,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потребляемых</w:t>
      </w:r>
      <w:proofErr w:type="gramEnd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при  выполнении  минимального перечня необходимых для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обеспечения    надлежащего    содержания    общего    имущества  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многоквартирном 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доме</w:t>
      </w:r>
      <w:proofErr w:type="gramEnd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услуг  и  работ  в  целях  содержания общего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имущества  в  многоквартирном  доме,  отведения сточных вод в целях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содержания  общего имущества в многоквартирном доме (за исключением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случаев,    когда   стоимость   таких   коммунальных   ресурсов  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многоквартирном  доме  включается  в  состав  платы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</w:t>
      </w:r>
      <w:proofErr w:type="gramEnd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коммунальные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услуги,    потребляемые   при   содержании   общего   имущества  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многоквартирном  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доме</w:t>
      </w:r>
      <w:proofErr w:type="gramEnd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 в   соответствии   с  пунктом  40  Правил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предоставления   коммунальных   услуг),   обоснованные  расходы 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истребование задолженности по оплате жилых помещений и коммунальных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услуг,    на    снятие   показаний   приборов   учета,   содержание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информационных  систем,  обеспечивающих  сбор, обработку и хранение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данных  о  платежах  за  жилые  помещения  и  коммунальные  услуги,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выставление  платежных  документов  на  оплату  жилых  помещений  и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коммунальных   услуг.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редакции   постановлений   Правительства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            Федерации            </w:t>
      </w:r>
      <w:hyperlink r:id="rId60" w:tgtFrame="contents" w:tooltip="" w:history="1">
        <w:r w:rsidRPr="00D176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06.05.2011 г. N 354</w:t>
        </w:r>
      </w:hyperlink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61" w:tgtFrame="contents" w:tooltip="" w:history="1">
        <w:r w:rsidRPr="00D176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26.12.2016 г. N 1498</w:t>
        </w:r>
      </w:hyperlink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  1  января  2017  г.  в  указанные  расходы также включаются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расходы  на  оплату  холодной воды, горячей воды, отведения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сточных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вод,    электрической    энергии,   потребляемых   при   выполнении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минимального   перечня  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необходимых</w:t>
      </w:r>
      <w:proofErr w:type="gramEnd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для  обеспечения  надлежащего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содержания  общего  имущества  в  многоквартирном  доме  услуг  (за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исключением  случаев, когда стоимость таких коммунальных ресурсов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многоквартирном  доме  включается  в  состав  платы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</w:t>
      </w:r>
      <w:proofErr w:type="gramEnd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коммунальные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услуги,    потребляемые   при   содержании   общего   имущества  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многоквартирном  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доме</w:t>
      </w:r>
      <w:proofErr w:type="gramEnd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 в   соответствии   с  пунктом  40  Правил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предоставления коммунальных услуг).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    -    Постановление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62" w:tgtFrame="contents" w:tooltip="" w:history="1">
        <w:r w:rsidRPr="00D176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26.12.2016 г. N 1498</w:t>
        </w:r>
      </w:hyperlink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При первоначальном  включении  указанных  расходов  на  оплату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коммунальных ресурсов для обеспечения надлежащего содержания общего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имущества в многоквартирном  доме  их  размер  не  может  превышать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  потребления  коммунальных  услуг  на  общедомовые  нужды,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установленный</w:t>
      </w:r>
      <w:proofErr w:type="gramEnd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субъектом  Российской  Федерации  по  состоянию   на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 ноября 2016 г. (Дополнен - Постановление Правительства Российской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63" w:tgtFrame="contents" w:tooltip="" w:history="1">
        <w:r w:rsidRPr="00D176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26.12.2016 г. N 1498</w:t>
        </w:r>
      </w:hyperlink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При последующих включениях размер указанных расходов на оплату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коммунальных ресурсов, потребляемых при содержании общего имущества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многоквартирном  доме,   определяется   исходя   из   нормативов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потребления соответствующих видов  коммунальных  ресурсов  в  целях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содержания общего имущества в  многоквартирном  доме, 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утверждаемых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органами государственной власти субъектов  Российской  Федерации 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порядке,  установленном  Правительством  Российской  Федерации, 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тарифам, установленным органами  государственной  власти  субъектов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 в порядке, установленном федеральным  законом.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случае  если  перечень  работ  по  содержанию  общего   имущества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превышает  минимальный  перечень,  общее   собрание   собственников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помещений в многоквартирном доме вправе принять решение о включении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плату за содержание  жилого  помещения  расходы  на  приобретение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объема коммунальных ресурсов, потребляемых  при  содержании  общего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имущества в многоквартирном доме, с  учетом  превышения  нормативов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потребления соответствующих видов  коммунальных  ресурсов  в  целях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содержания общего имущества в многоквартирном доме.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     -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Постановление        Правительства       Российской       Федерации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64" w:tgtFrame="contents" w:tooltip="" w:history="1">
        <w:r w:rsidRPr="00D176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26.12.2016 г. N 1498</w:t>
        </w:r>
      </w:hyperlink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Размер платы за содержание жилого  помещения  в  части  оплаты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коммунальных ресурсов, потребляемых при содержании общего имущества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в многоквартирном доме, отражается в платежном документе 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отдельной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строкой по каждому виду ресурсов.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     -     Постановление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65" w:tgtFrame="contents" w:tooltip="" w:history="1">
        <w:r w:rsidRPr="00D176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26.12.2016 г. N 1498</w:t>
        </w:r>
      </w:hyperlink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30. Содержание общего имущества обеспечивается: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собственниками помещений - за счет собственных средств;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собственниками   жилых  помещений  -  гражданами,  имеющими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 на субсидии на оплату жилых помещений и коммунальных услуг, -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счет  собственных  средств  с  использованием предоставленных им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субсидий;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собственниками   жилых   помещений  -  физическими  лицами,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получившими  (получающими)  в соответствии с федеральными законами,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законами  субъектов  Российской  Федерации и нормативными правовыми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актами  органов местного самоуправления компенсацию расходов (части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расходов)  на  оплату  жилых  помещений и коммунальных услуг или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денежные   выплаты,   предоставляемые  в  качестве  мер  социальной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поддержки  граждан  по оплате жилых помещений и коммунальных услуг,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предоставляемых  из соответствующих бюджетов, - за счет собственных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  с  использованием  компенсаций  расходов  на  оплату жилых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помещений   и   коммунальных  услуг  или  соответствующих  денежных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выплат;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собственниками  жилых  помещений  - гражданами, получившими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получающими</w:t>
      </w:r>
      <w:proofErr w:type="gramEnd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 льготы  по  оплате  жилых  помещений  и коммунальных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услуг,   до   внесения   изменений  в  федеральные  законы  и  иные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нормативные  правовые  акты  в  части замены порядка предоставления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гражданам  льгот  по оплате жилых помещений и коммунальных услуг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порядок  предоставления  в  соответствии  со  статьей 160 </w:t>
      </w: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"http://pravo.gov.ru/proxy/ips/?docbody=&amp;prevDoc=102108472&amp;backlink=1&amp;&amp;nd=102090645" \t "contents" </w:instrText>
      </w: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D176D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Жилищного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lastRenderedPageBreak/>
        <w:t>кодекса  Российской  Федерации</w:t>
      </w: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компенсаций  -  за счет собственных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  с  учетом  скидок,  установленных  федеральными законами и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иными  нормативными  правовыми  актами,  принятыми  до  введения 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действие  </w:t>
      </w:r>
      <w:hyperlink r:id="rId66" w:tgtFrame="contents" w:history="1">
        <w:r w:rsidRPr="00D176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Жилищного  кодекса  Российской  Федерации</w:t>
        </w:r>
      </w:hyperlink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и  субвенций,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предоставляемых   из   соответствующих  бюджетов  на  осуществление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целевых расходов, связанных с предоставлением указанных скидок.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31.   При  определении  размера  платы  за  содержание  жилого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помещения  собственников  помещений,  которые  выбрали  управляющую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организацию  для  управления  многоквартирным домом, решение общего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собрания  собственников  помещений в таком доме принимается на срок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менее чем один год с учетом предложений управляющей организации.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Указанный   размер   платы   устанавливается  одинаковым  для  всех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собственников помещений.</w:t>
      </w: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редакции  Постановления  Правительства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67" w:tgtFrame="contents" w:tooltip="" w:history="1">
        <w:r w:rsidRPr="00D176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26.12.2016 г. N 1498</w:t>
        </w:r>
      </w:hyperlink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Предложения  управляющей  организации  о  перечне,  объемах  и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качестве</w:t>
      </w:r>
      <w:proofErr w:type="gramEnd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услуг  и  работ  должны  учитывать состав, конструктивные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особенности,  степень  физического  износа и технического состояния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общего  имущества,  а  также геодезические и природно-климатические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условия расположения многоквартирного дома.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32.  При  непосредственном  управлении  многоквартирным  домом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собственниками   помещений   размер   платы  за  содержание 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жилого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помещения   соответствует  размеру  платы  за  услуги  и  работы 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соответствии  с договорами, заключенными собственниками помещений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лицами,   оказывающими   услуги  и  (или)  выполняющими  работы 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основании</w:t>
      </w:r>
      <w:proofErr w:type="gramEnd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решения   (решений)   общего   собрания   собственников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помещений.</w:t>
      </w: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редакции   Постановления  Правительства  Российской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68" w:tgtFrame="contents" w:tooltip="" w:history="1">
        <w:r w:rsidRPr="00D176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26.12.2016 г. N 1498</w:t>
        </w:r>
      </w:hyperlink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При  этом  в  состав  указанной платы не включаются расходы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оплату  коммунальных  ресурсов,  потребляемых при содержании общего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имущества в многоквартирном доме.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     -     Постановление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69" w:tgtFrame="contents" w:tooltip="" w:history="1">
        <w:r w:rsidRPr="00D176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26.12.2016 г. N 1498</w:t>
        </w:r>
      </w:hyperlink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33.  Размер обязательных платежей и (или) взносов, связанных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оплатой  расходов на содержание общего имущества, для собственников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помещений,  являющихся  членами  товарищества  собственников жилья,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жилищного,   жилищно-строительного  или  иного  специализированного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потребительского  кооператива,  а  также размер платы за содержание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жилого помещения для собственников помещений, не являющихся членами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    организаций,    определяются    органами    управления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товарищества   собственников   жилья   либо   органами   управления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жилищного,   жилищно-строительного  или  иного  специализированного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потребительского   кооператива   на  основе  утвержденной  органами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управления  сметы доходов и расходов на содержание общего имущества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соответствующий год.</w:t>
      </w: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редакции  Постановления  Правительства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70" w:tgtFrame="contents" w:tooltip="" w:history="1">
        <w:r w:rsidRPr="00D176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26.12.2016 г. N 1498</w:t>
        </w:r>
      </w:hyperlink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указанный размер платежей и (или) взносов с 1 января 2017 г.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также   включаются   расходы   товарищества   собственников  жилья,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жилищного,   жилищно-строительного  или  иного  специализированного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потребительского   кооператива  на  оплату  коммунальных  ресурсов,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потребляемых</w:t>
      </w:r>
      <w:proofErr w:type="gramEnd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при содержании общего имущества в многоквартирном доме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в соответствии с пунктом 29 настоящих Правил.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           -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Постановление        Правительства       Российской       Федерации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71" w:tgtFrame="contents" w:tooltip="" w:history="1">
        <w:r w:rsidRPr="00D176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26.12.2016 г. N 1498</w:t>
        </w:r>
      </w:hyperlink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34.  В случае если собственники помещений не приняли решение о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способе   управления   многоквартирным   домом,   размер  платы 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содержание  жилого  помещения, 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вносимой</w:t>
      </w:r>
      <w:proofErr w:type="gramEnd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собственниками помещений,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устанавливается   органом   местного  самоуправления  </w:t>
      </w: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субъектах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 Федерации  -  городах  федерального  значения  Москве,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Санкт-Петербурге</w:t>
      </w:r>
      <w:proofErr w:type="gramEnd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и  Севастополе  -  органом государственной власти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соответствующего   субъекта   Российской  Федерации,  если  законом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соответствующего  субъекта Российской Федерации не установлено, что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указанные     полномочия     осуществляются    органами    местного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самоуправления   внутригородских   муниципальных   образований)</w:t>
      </w: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результатам   открытого   конкурса,   проводимого  в 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равной  цене  договора  управления многоквартирным домом.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Цена  договора  управления  многоквартирным  домом  устанавливается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равной  размеру  платы  за содержание жилого помещения, указанной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конкурсной документации.</w:t>
      </w: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редакции  Постановления  Правительства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72" w:tgtFrame="contents" w:tooltip="" w:history="1">
        <w:r w:rsidRPr="00D176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26.12.2016 г. N 1498</w:t>
        </w:r>
      </w:hyperlink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35.  Указанные  в пунктах 31-34 настоящих Правил размеры платы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 содержание  жилого  помещения и размеры обязательных платежей и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(или)  взносов,  связанных  с оплатой расходов на содержание общего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имущества,  должны быть соразмерны утвержденному перечню, объемам и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качеству услуг и работ.</w:t>
      </w: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редакции  Постановления  Правительства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73" w:tgtFrame="contents" w:tooltip="" w:history="1">
        <w:r w:rsidRPr="00D176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26.12.2016 г. N 1498</w:t>
        </w:r>
      </w:hyperlink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36. В  случае  если  собственники  помещений на общем собрании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выбрали  способ непосредственного управления многоквартирным домом,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 не  приняли решение об установлении размера платы за содержание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ремонт  жилого  помещения,  органы  местного  самоуправления  (в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субъектах</w:t>
      </w:r>
      <w:proofErr w:type="gramEnd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Российской  Федерации  -  городах  федерального значения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Москве   и   Санкт-Петербурге   -   органы  государственной  власти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соответствующего  субъекта  Российской  Федерации) в соответствии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частью 4   статьи 158   </w:t>
      </w:r>
      <w:hyperlink r:id="rId74" w:tgtFrame="contents" w:history="1">
        <w:r w:rsidRPr="00D176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Жилищного   кодекса   Российской  Федерации</w:t>
        </w:r>
      </w:hyperlink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устанавливают   размер   платы   за   содержание  и  ремонт 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жилого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помещения,  вносимой  собственниками помещений, исходя из стоимости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услуг  и  работ,  входящих  в утвержденные решением общего собрания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собственников  помещений перечни услуг и работ, выполняемых лицами,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осуществляющими</w:t>
      </w:r>
      <w:proofErr w:type="gramEnd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соответствующие виды деятельности.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37. При   принятии  общим  собранием  собственников  помещений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решения  об  оплате  расходов  на  проведение  капитального ремонта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многоквартирного  дома  в  соответствии  со  статьей 158  </w:t>
      </w: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"http://pravo.gov.ru/proxy/ips/?docbody=&amp;prevDoc=102108472&amp;backlink=1&amp;&amp;nd=102090645" \t "contents" </w:instrText>
      </w: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D176D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Жилищного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кодекса   Российской   Федерации</w:t>
      </w: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размер   платы   за   проведение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капитального  ремонта определяется с учетом предложений управляющей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  о  сроке  начала  капитального  ремонта,  необходимом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объеме</w:t>
      </w:r>
      <w:proofErr w:type="gramEnd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работ,   стоимости   материалов,   порядке  финансирования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ремонта,  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сроках</w:t>
      </w:r>
      <w:proofErr w:type="gramEnd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возмещения   расходов   и  других  предложений,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связанных</w:t>
      </w:r>
      <w:proofErr w:type="gramEnd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условиями проведения капитального ремонта.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38.   При   управлении   многоквартирным   домом   управляющей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организацией  собственники помещений, находящихся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государственной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 муниципальной  собственности, в соответствии с частью 4 статьи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155   </w:t>
      </w:r>
      <w:hyperlink r:id="rId75" w:tgtFrame="contents" w:history="1">
        <w:r w:rsidRPr="00D176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Жилищного  кодекса  Российской  Федерации</w:t>
        </w:r>
      </w:hyperlink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несут  расходы 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содержание  общего  имущества с учетом внесения платы за содержание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жилого  помещения нанимателями жилых помещений государственного или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муниципального  жилищного  фонда. Если размер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вносимой</w:t>
      </w:r>
      <w:proofErr w:type="gramEnd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нанимателями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таких жилых помещений платы меньше, чем размер платы, установленной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договоре управления, оставшаяся часть платы вносится </w:t>
      </w:r>
      <w:proofErr w:type="spell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наймодателем</w:t>
      </w:r>
      <w:proofErr w:type="spell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указанных   жилых   помещений   в  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согласованном</w:t>
      </w:r>
      <w:proofErr w:type="gramEnd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   управляющей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организацией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редакции   Постановления   Правительства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76" w:tgtFrame="contents" w:tooltip="" w:history="1">
        <w:r w:rsidRPr="00D176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26.12.2016 г. N 1498</w:t>
        </w:r>
      </w:hyperlink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38-1.  В  случае если собственники помещений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многоквартирном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доме</w:t>
      </w:r>
      <w:proofErr w:type="gramEnd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до  1  января  2013  г.  не  обеспечили оснащение такого дома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коллективным    (общедомовым)    прибором    учета    используемого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коммунального  ресурса и при этом в соответствии с частью 12 статьи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13   Федерального   закона   "Об  энергосбережении  и  о  повышении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энергетической  эффективности  и  о  внесении изменений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отдельные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законодательные   акты   Российской   Федерации"   был   установлен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коллективный  (общедомовой)  прибор  учета,  собственники помещений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обязаны  оплатить  расходы  на  установку  такого  прибора учета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основании</w:t>
      </w:r>
      <w:proofErr w:type="gramEnd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счетов и в размере, указанных в абзаце втором настоящего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пункта,  за  исключением случаев, когда такие расходы были учтены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составе</w:t>
      </w:r>
      <w:proofErr w:type="gramEnd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платы  за  содержание  жилого  помещения и (или) в составе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установленных  для  членов  товарищества  собственников  жилья либо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жилищного     кооператива     или     иного     специализированного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потребительского кооператива обязательных платежей и (или) взносов,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связанных  с  оплатой расходов на содержание,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текущий</w:t>
      </w:r>
      <w:proofErr w:type="gramEnd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и капитальный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ремонт общего имущества.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редакции  Постановления  Правительства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77" w:tgtFrame="contents" w:tooltip="" w:history="1">
        <w:r w:rsidRPr="00D176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26.12.2016 г. N 1498</w:t>
        </w:r>
      </w:hyperlink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Счета   на   оплату   расходов   на   установку  коллективного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(общедомового)  прибора  учета  с указанием общего размера расходов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на  установку  такого  прибора  учета  и доли расходов на установку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такого  прибора  учета,  бремя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которых</w:t>
      </w:r>
      <w:proofErr w:type="gramEnd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несет собственник помещения,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выставляются  собственникам помещений организацией, осуществившей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соответствии</w:t>
      </w:r>
      <w:proofErr w:type="gramEnd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с    частью 12    статьи 13   Федерального   закона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"Об энергосбережении  и  о повышении энергетической эффективности и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  внесении  изменений  в отдельные законодательные акты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Федерации"  установку  коллективного  (общедомового) прибора учета.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Доля  расходов  на  установку  коллективного (общедомового) прибора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учета,  бремя 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которых</w:t>
      </w:r>
      <w:proofErr w:type="gramEnd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несет  собственник  помещения, определяется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исходя из его доли в праве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общей собственности на общее имущество</w:t>
      </w:r>
      <w:proofErr w:type="gramEnd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.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При  несогласии  с  указанным  в  счете  размером  расходов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установку   коллективного  (общедомового)  прибора  учета  и  (или)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отнесенной  на  него  долей  расходов  собственник помещения вправе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обратиться  в  организацию,  осуществившую установку такого прибора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учета  и 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выставившую</w:t>
      </w:r>
      <w:proofErr w:type="gramEnd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счет, с разногласиями, а при </w:t>
      </w:r>
      <w:proofErr w:type="spell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неурегулировании</w:t>
      </w:r>
      <w:proofErr w:type="spell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разногласий   вправе   обжаловать   выставленный  счет  в  порядке,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установленном</w:t>
      </w:r>
      <w:proofErr w:type="gramEnd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законодательством Российской Федерации.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Граждане  -  собственники  помещений  в  многоквартирном  доме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производят  оплату  выставленных  счетов в соответствии с частью 12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статьи 13  Федерального  закона  "Об энергосбережении и о повышении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энергетической  эффективности  и  о  внесении изменений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отдельные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законодательные акты Российской Федерации"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(Пункт   дополнен  -  Постановление  Правительства  Российской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78" w:tgtFrame="contents" w:tooltip="" w:history="1">
        <w:r w:rsidRPr="00D176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06.05.2011 г. N 354</w:t>
        </w:r>
      </w:hyperlink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38-2.   Собственники   помещений   вправе  принять  решение  о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заключении  </w:t>
      </w:r>
      <w:proofErr w:type="spell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энергосервисного</w:t>
      </w:r>
      <w:proofErr w:type="spellEnd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договора (контракта), направленного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сбережение и (или) повышение эффективности потребления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коммунальных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ресурсов    при    использовании    общего   имущества   (далее   -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spellStart"/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энергосервисный</w:t>
      </w:r>
      <w:proofErr w:type="spellEnd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договор  на  общедомовые  нужды),  с  управляющей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организацией,    товариществом   собственников   жилья,   жилищным,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жилищно-строительным   кооперативом   или  иным  специализированным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потребительским    кооперативом    либо   о   наделении  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указанных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организации,   товарищества   или   кооператива   полномочиями  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заключению  в  интересах собственников от своего имени или от имени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собственников  </w:t>
      </w:r>
      <w:proofErr w:type="spell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энергосервисного</w:t>
      </w:r>
      <w:proofErr w:type="spellEnd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договора  на  общедомовые  нужды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организацией, оказывающей </w:t>
      </w:r>
      <w:proofErr w:type="spell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энергосервисные</w:t>
      </w:r>
      <w:proofErr w:type="spellEnd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услуги.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spell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Энергосервисный</w:t>
      </w:r>
      <w:proofErr w:type="spellEnd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договор  на  общедомовые  нужды с управляющей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организацией    заключается   отдельно   от   договора   управления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многоквартирным домом.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При    непосредственном   управлении   многоквартирным   домом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собственники   помещений  в  многоквартирном  доме  вправе  принять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решение  о  заключении  </w:t>
      </w:r>
      <w:proofErr w:type="spell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энергосервисного</w:t>
      </w:r>
      <w:proofErr w:type="spellEnd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договора  на  общедомовые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нужды  с  </w:t>
      </w:r>
      <w:proofErr w:type="spell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ресурсоснабжающей</w:t>
      </w:r>
      <w:proofErr w:type="spellEnd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организацией  или  иной  организацией,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оказывающей </w:t>
      </w:r>
      <w:proofErr w:type="spell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энергосервисные</w:t>
      </w:r>
      <w:proofErr w:type="spellEnd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услуги.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(Пункт   дополнен  -  Постановление  Правительства  Российской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79" w:tgtFrame="contents" w:tooltip="" w:history="1">
        <w:r w:rsidRPr="00D176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06.05.2011 г. N 354</w:t>
        </w:r>
      </w:hyperlink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38-3. Решение собственников помещений, указанное в пункте 38-2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настоящих  Правил,  принимается  на  общем  собрании  собственников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помещений   и  должно 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содержать</w:t>
      </w:r>
      <w:proofErr w:type="gramEnd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в  том  числе  следующие  условия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заключения </w:t>
      </w:r>
      <w:proofErr w:type="spell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энергосервисного</w:t>
      </w:r>
      <w:proofErr w:type="spellEnd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договора на общедомовые нужды: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величина   экономии   коммунальных   ресурсов   в 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натуральном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выражении  (уменьшение  в сопоставимых условиях объема (количества)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потребленных  на  общедомовые нужды коммунальных ресурсов), которая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должна  быть  обеспечена  в  результате исполнения </w:t>
      </w:r>
      <w:proofErr w:type="spell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энергосервисного</w:t>
      </w:r>
      <w:proofErr w:type="spell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договора  на  общедомовые нужды, и срок, необходимый для достижения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такой величины экономии;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цена  </w:t>
      </w:r>
      <w:proofErr w:type="spell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энергосервисного</w:t>
      </w:r>
      <w:proofErr w:type="spellEnd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договора на общедомовые нужды и порядок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ее оплаты;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срок действия </w:t>
      </w:r>
      <w:proofErr w:type="spell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энергосервисного</w:t>
      </w:r>
      <w:proofErr w:type="spellEnd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договора на общедомовые нужды.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Примерные  условия  </w:t>
      </w:r>
      <w:proofErr w:type="spell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энергосервисного</w:t>
      </w:r>
      <w:proofErr w:type="spellEnd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договора  на общедомовые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нужды      утверждаются      Министерством      строительства     и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жилищно-коммунального    хозяйства    Российской    Федерации   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согласованию  с  Министерством  экономического  развития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Федерации.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редакции   Постановления  Правительства  Российской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Федерации </w:t>
      </w:r>
      <w:hyperlink r:id="rId80" w:tgtFrame="contents" w:tooltip="" w:history="1">
        <w:r w:rsidRPr="00D176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26.03.2014 г. N 230</w:t>
        </w:r>
      </w:hyperlink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(Пункт   дополнен  -  Постановление  Правительства  Российской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81" w:tgtFrame="contents" w:tooltip="" w:history="1">
        <w:r w:rsidRPr="00D176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06.05.2011 г. N 354</w:t>
        </w:r>
      </w:hyperlink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38-4.  Оплата  цены  </w:t>
      </w:r>
      <w:proofErr w:type="spell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энергосервисного</w:t>
      </w:r>
      <w:proofErr w:type="spellEnd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договора на общедомовые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нужды  осуществляется  отдельно  от  платы за коммунальные услуги и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платы за содержание жилого помещения. 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редакции  постановлений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   Российской    Федерации    </w:t>
      </w:r>
      <w:hyperlink r:id="rId82" w:tgtFrame="contents" w:tooltip="" w:history="1">
        <w:r w:rsidRPr="00D176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06.05.2011 г. N 354</w:t>
        </w:r>
      </w:hyperlink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83" w:tgtFrame="contents" w:tooltip="" w:history="1">
        <w:r w:rsidRPr="00D176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26.12.2016 г. N 1498</w:t>
        </w:r>
      </w:hyperlink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38-5.  Цена  </w:t>
      </w:r>
      <w:proofErr w:type="spell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энергосервисного</w:t>
      </w:r>
      <w:proofErr w:type="spellEnd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договора  на  общедомовые нужды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определяется соглашением сторон такого договора.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        -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Постановление        Правительства       Российской       Федерации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84" w:tgtFrame="contents" w:tooltip="" w:history="1">
        <w:r w:rsidRPr="00D176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06.05.2011 г. N 354</w:t>
        </w:r>
      </w:hyperlink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IV.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Контроль за</w:t>
      </w:r>
      <w:proofErr w:type="gramEnd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содержанием общего имущества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39. Государственный 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контроль  за</w:t>
      </w:r>
      <w:proofErr w:type="gramEnd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содержанием общего имущества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осуществляется   федеральными   органами  исполнительной  власти  и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органами  исполнительной  власти  субъектов  Российской Федерации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пределах</w:t>
      </w:r>
      <w:proofErr w:type="gramEnd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своей  компетенции  в  соответствии  с  законодательством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40. Собственники   помещений   в   соответствии   с  условиями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договора  или учредительными документами товарищества собственников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жилья,   жилищного,  жилищно-строительного  кооператива  или  иного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специализированного потребительского кооператива вправе: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получать  от  ответственных лиц не позднее 5 рабочих дней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даты   обращения   информацию   о  перечнях,  объемах,  качестве  и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периодичности   оказанных   услуг  и  (или)  выполненных  работ.  В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договоре</w:t>
      </w:r>
      <w:proofErr w:type="gramEnd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указанный срок может быть уменьшен;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проверять  объемы,  качество и периодичность оказания услуг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выполнения  работ  (в том числе путем проведения соответствующей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экспертизы);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требовать   от   ответственных  лиц  устранения  выявленных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дефектов и проверять полноту и своевременность их устранения.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41. Собственники    помещений    несут    ответственность  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надлежащее   содержание   общего   имущества   в   соответствии  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Российской Федерации.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42. Управляющие  организации  и  лица,  оказывающие  услуги  и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выполняющие  работы при непосредственном управлении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многоквартирным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домом,  отвечают  перед собственниками помещений за нарушение своих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  и  несут  ответственность  за  надлежащее  содержание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общего  имущества  в  соответствии  с  законодательством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 договором.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УТВЕРЖДЕНЫ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постановлением Правительства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13 августа 2006 г.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491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 А В И Л А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изменения размера платы за содержание жилого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помещения в случае оказания услуг и выполнения работ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по управлению, содержанию и ремонту общего имущества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 многоквартирном доме ненадлежащего качества и (или)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перерывами, превышающими установленную продолжительность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 постановлений Правительства Российской Федерации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</w:t>
      </w:r>
      <w:hyperlink r:id="rId85" w:tgtFrame="contents" w:tooltip="" w:history="1">
        <w:r w:rsidRPr="00D176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06.05.2011 г. N 354</w:t>
        </w:r>
      </w:hyperlink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86" w:tgtFrame="contents" w:tooltip="" w:history="1">
        <w:r w:rsidRPr="00D176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26.12.2016 г. N 1498</w:t>
        </w:r>
      </w:hyperlink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 Настоящие   Правила  устанавливают  основания  и  порядок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изменения  размера  платы  за  содержание жилого помещения в случае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оказания  услуг  и  выполнения  работ  по  управлению, содержанию и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ремонту    общего   имущества   в   многоквартирном   доме   (далее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соответственно  -  услуги,  работы,  общее имущество)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ненадлежащего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качества   и   (или)   с   перерывами,  превышающими 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установленную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продолжительность (далее - изменение размера платы).</w:t>
      </w: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 редакции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        Правительства       Российской       Федерации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87" w:tgtFrame="contents" w:tooltip="" w:history="1">
        <w:r w:rsidRPr="00D176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26.12.2016 г. N 1498</w:t>
        </w:r>
      </w:hyperlink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Настоящие   Правила   не   распространяются  на  отношения,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возникающие  в  связи  с  оплатой  расходов  на содержание и ремонт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общего  имущества  собственниками  помещений в многоквартирном доме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(далее  - собственники помещений), являющимися членами товарищества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собственников  жилья,  жилищного, жилищно-строительного кооператива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иного специализированного потребительского кооператива.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Для  целей  настоящих  Правил  услуги  и  работы  считаются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оказанными</w:t>
      </w:r>
      <w:proofErr w:type="gramEnd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или  выполненными  с ненадлежащим качеством в случае их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несоответствия  требованиям  Правил  содержания  общего имущества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многоквартирном 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доме</w:t>
      </w:r>
      <w:proofErr w:type="gramEnd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Правил  предоставления  коммунальных  услуг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гражданам,  иным  требованиям законодательства Российской Федерации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условиям договоров, указанных в пункте 5 настоящих Правил.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     целей      настоящих      Правил     установленной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продолжительностью  перерывов  в  оказании услуг и выполнении работ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является  предельная  длительность  перерывов  в  оказании  услуг и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выполнении   работ, 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определенная</w:t>
      </w:r>
      <w:proofErr w:type="gramEnd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соответствии  с  требованиями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Правил  содержания  общего имущества в многоквартирном доме, Правил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предоставления  коммунальных  услуг  гражданам,  иными требованиями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  Российской   Федерации  и  условиями  договоров,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 в пункте 5 настоящих Правил.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В  договоре  управления  многоквартирным  домом, договоре о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содержании</w:t>
      </w:r>
      <w:proofErr w:type="gramEnd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ремонте общего имущества, заключаемом с товариществом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собственников  жилья,  жилищным,  жилищно-строительным кооперативом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или  иным специализированным потребительским кооперативом,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договоре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  лицами,  оказывающими  услуги  и  (или)  выполняющими  работы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содержанию   и   ремонту   общего  имущества  при 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непосредственном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управлении  многоквартирным  домом,  может быть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установлена</w:t>
      </w:r>
      <w:proofErr w:type="gramEnd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меньшая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продолжительность  перерывов в оказании услуг и выполнении работ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сравнению  с  требованиями, указанными в пункте 4 настоящих Правил,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если  это  не  приводит  к  снижению  качества содержания и ремонта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общего имущества.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В  случаях  оказания услуг и выполнения работ ненадлежащего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качества   и   (или)   с   перерывами,  превышающими 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установленную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продолжительность,  органы  управления  товарищества  собственников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жилья,   жилищного,  жилищно-строительного  кооператива  или  иного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специализированного   потребительского   кооператива,   управляющая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организация,  а  при  непосредственном  управлении 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многоквартирным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домом  лица, оказывающие услуги и (или) выполняющие работы (далее -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ответственные  лица),  обязаны снизить размер платы за содержание и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ремонт   жилого   помещения   собственникам  помещений  в  порядке,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</w:t>
      </w:r>
      <w:proofErr w:type="gramEnd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настоящими Правилами.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6-1. В случае невыполнения работ по оснащению многоквартирного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дома  коллективным  (общедомовым)  прибором  учета к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установленному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решением   собственников  помещений  сроку  и  включения  при  этом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расходов  на  установку  прибора учета в состав платы за содержание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жилого  помещения  размер  платы  за  содержание  жилого помещения,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начисленный  собственникам  помещений, должен быть снижен на сумму,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определенную</w:t>
      </w:r>
      <w:proofErr w:type="gramEnd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в соответствии с пунктом 10 настоящих Правил.      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Постановления    Правительства   Российской   Федерации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88" w:tgtFrame="contents" w:tooltip="" w:history="1">
        <w:r w:rsidRPr="00D176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26.12.2016 г. N 1498</w:t>
        </w:r>
      </w:hyperlink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При  снижении  размера  платы за содержание жилого помещения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указанном случае лицо, ответственное за содержание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многоквартирного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дома,  не  вправе  требовать от собственников помещений компенсации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фактически   понесенных  им  расходов  на  установку 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коллективного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(общедомового)  прибора  учета,  не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обеспеченных</w:t>
      </w:r>
      <w:proofErr w:type="gramEnd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в составе платы за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содержание жилых помещений.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 Постановления Правительства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89" w:tgtFrame="contents" w:tooltip="" w:history="1">
        <w:r w:rsidRPr="00D176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26.12.2016 г. N 1498</w:t>
        </w:r>
      </w:hyperlink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(Пункт   дополнен  -  Постановление  Правительства  Российской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90" w:tgtFrame="contents" w:tooltip="" w:history="1">
        <w:r w:rsidRPr="00D176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06.05.2011 г. N 354</w:t>
        </w:r>
      </w:hyperlink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Собственники  помещений  вправе  обратиться с заявлением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изменении  размера  платы к ответственному лицу, а наниматели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жилых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помещений,  занимаемых  по  договору социального найма или договору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найма   жилых   помещений   государственного   или   муниципального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жилищного   фонда   (далее   -  наниматель), - к  </w:t>
      </w:r>
      <w:proofErr w:type="spell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наймодателю</w:t>
      </w:r>
      <w:proofErr w:type="spellEnd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 При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управлении</w:t>
      </w:r>
      <w:proofErr w:type="gramEnd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многоквартирным    домом   управляющей   организацией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наниматели  вправе  обратиться  с  заявлением  об изменении размера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платы к соответствующей управляющей организации.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Заявление  об изменении размера платы может быть направлено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письменной  форме  или  сделано  устно в течение 6 месяцев после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соответствующего  нарушения  и  подлежит  обязательной  регистрации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лицом, которому оно направлено.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Лицо,  которому в соответствии с пунктом 7 настоящих Правил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направлено  в письменной форме или сделано устно заявление, обязано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  течение   2   рабочих  дней 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 даты</w:t>
      </w:r>
      <w:proofErr w:type="gramEnd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его  получения  направить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соответственно  собственнику  помещения  или нанимателю извещение о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дате   его   получения,   регистрационном   номере   и  последующем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удовлетворении</w:t>
      </w:r>
      <w:proofErr w:type="gramEnd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либо  об  отказе  в  его удовлетворении с указанием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причин отказа.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 личном  обращении  на  экземпляре  заявления собственника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помещения  или  нанимателя жилого помещения делается отметка о дате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его приема и регистрационном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номере</w:t>
      </w:r>
      <w:proofErr w:type="gramEnd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 В  случаях, указанных в пункте 6 настоящих Правил, размер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платы  за  содержание  жилого помещения уменьшается пропорционально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количеству   полных   календарных   дней   нарушения  от  стоимости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соответствующей  услуги  или  работы в составе ежемесячной платы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содержание  жилого помещения. Размер уменьшения платы за содержание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жилого помещения определяется по формуле: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P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y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дельта P = ---- х n ,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n      d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m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где: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дельта  P  -  размер  уменьшения  платы  за  содержание жилого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помещения (рублей);</w:t>
      </w: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редакции    Постановления   Правительства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91" w:tgtFrame="contents" w:tooltip="" w:history="1">
        <w:r w:rsidRPr="00D176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26.12.2016 г. N 1498</w:t>
        </w:r>
      </w:hyperlink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P  - стоимость соответствующей услуги  или  работы  в  составе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y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ежемесячной платы за содержание жилого помещения (рублей);</w:t>
      </w: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(В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Постановления    Правительства   Российской   Федерации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92" w:tgtFrame="contents" w:tooltip="" w:history="1">
        <w:r w:rsidRPr="00D176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26.12.2016 г. N 1498</w:t>
        </w:r>
      </w:hyperlink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 - количество календарных дней в месяце;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m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 - количество полных календарных  дней,  в  течение  которых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d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оказывались  и  (или)  выполнялись  услуги или работы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ненадлежащего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качества   и   (или)   с   перерывами,  превышающими 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установленную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продолжительность.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При    управлении    многоквартирным   домом   управляющей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организацией  стоимость  отдельных услуг или работ (P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</w:t>
      </w:r>
      <w:proofErr w:type="gramEnd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входящих в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y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перечень  услуг  и  работ по содержанию и ремонту общего имущества,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включаемых</w:t>
      </w:r>
      <w:proofErr w:type="gramEnd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плату  за содержание жилого помещения, установленную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 нанимателей  уполномоченным  органом  местного самоуправления,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отражается   в   смете,   направляемой   управляющей   организации,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осуществляющей</w:t>
      </w:r>
      <w:proofErr w:type="gramEnd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управление   многоквартирным   домом,   в  котором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находятся   жилые  помещения  государственного  или  муниципального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жилищного  фонда,  в течение 10 рабочих дней после установления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нанимателей размера платы за содержание жилого помещения.</w:t>
      </w: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Постановления    Правительства   Российской   Федерации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93" w:tgtFrame="contents" w:tooltip="" w:history="1">
        <w:r w:rsidRPr="00D176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26.12.2016 г. N 1498</w:t>
        </w:r>
      </w:hyperlink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Для  уменьшения  размера  платы  за  содержание  и  ремонт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жилого   помещения,   установленной  для  нанимателей,  управляющая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  использует  сведения  о  стоимости отдельных услуг или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  (P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</w:t>
      </w:r>
      <w:proofErr w:type="gramEnd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содержащиеся  в  смете,  направленной  уполномоченным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y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органом   местного  самоуправления  в  соответствии  с  пунктом  11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настоящих Правил.</w:t>
      </w: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  редакции    Постановления    Правительства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94" w:tgtFrame="contents" w:tooltip="" w:history="1">
        <w:r w:rsidRPr="00D176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26.12.2016 г. N 1498</w:t>
        </w:r>
      </w:hyperlink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При   управлении   многоквартирным   домом   товариществом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собственников  жилья,  жилищным,  жилищно-строительным кооперативом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или  иным  специализированным потребительским кооперативом либо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непосредственном  его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управлении</w:t>
      </w:r>
      <w:proofErr w:type="gramEnd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собственниками помещений изменение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размера    платы    нанимателей   осуществляется   </w:t>
      </w:r>
      <w:proofErr w:type="spell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наймодателем</w:t>
      </w:r>
      <w:proofErr w:type="spellEnd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настоящими Правилами.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Не  допускается  изменение  размера  платы,  если оказание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услуг   и   выполнение  работ  ненадлежащего  качества  и  (или) 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перерывами,  превышающими  установленную продолжительность, связано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 устранением  угрозы  жизни  и  здоровью граждан, предупреждением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ущерба   их   имуществу   или   вследствие  действия  обстоятельств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непреодолимой силы.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 Факт  выявления  ненадлежащего  качества  услуг и работ и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(или)   превышения   установленной  продолжительности  перерывов 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оказании</w:t>
      </w:r>
      <w:proofErr w:type="gramEnd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услуг  или  выполнении  работ отражается в акте нарушения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качества  или превышения установленной продолжительности перерыва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оказании</w:t>
      </w:r>
      <w:proofErr w:type="gramEnd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услуг  или  выполнении  работ.  Указанный  акт  является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основанием  для  уменьшения  размера  платы  за  содержание  жилого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помещения.</w:t>
      </w:r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редакции   Постановления  Правительства  Российской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95" w:tgtFrame="contents" w:tooltip="" w:history="1">
        <w:r w:rsidRPr="00D176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26.12.2016 г. N 1498</w:t>
        </w:r>
      </w:hyperlink>
      <w:r w:rsidRPr="00D176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</w:t>
      </w:r>
      <w:proofErr w:type="gram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   нарушения   качества  или  превышения  установленной</w:t>
      </w:r>
      <w:proofErr w:type="gram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продолжительности  перерыва  в  оказании услуг или выполнении работ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составляется  в  порядке,  установленном  Правилами  предоставления</w:t>
      </w:r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коммунальных  услуг гражданам для составления акта </w:t>
      </w:r>
      <w:proofErr w:type="spellStart"/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непредоставления</w:t>
      </w:r>
      <w:proofErr w:type="spellEnd"/>
    </w:p>
    <w:p w:rsidR="00D176DE" w:rsidRPr="00D176DE" w:rsidRDefault="00D176DE" w:rsidP="00D1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предоставления коммунальных услуг ненадлежащего качества.</w:t>
      </w:r>
    </w:p>
    <w:p w:rsidR="00A945DD" w:rsidRDefault="00A945DD"/>
    <w:sectPr w:rsidR="00A94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6DE"/>
    <w:rsid w:val="00A945DD"/>
    <w:rsid w:val="00D1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176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76D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176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176D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176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76D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176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176D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2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ravo.gov.ru/proxy/ips/?docbody=&amp;prevDoc=102108472&amp;backlink=1&amp;&amp;nd=102403612" TargetMode="External"/><Relationship Id="rId21" Type="http://schemas.openxmlformats.org/officeDocument/2006/relationships/hyperlink" Target="http://pravo.gov.ru/proxy/ips/?docbody=&amp;prevDoc=102108472&amp;backlink=1&amp;&amp;nd=102385819" TargetMode="External"/><Relationship Id="rId34" Type="http://schemas.openxmlformats.org/officeDocument/2006/relationships/hyperlink" Target="http://pravo.gov.ru/proxy/ips/?docbody=&amp;prevDoc=102108472&amp;backlink=1&amp;&amp;nd=102147807" TargetMode="External"/><Relationship Id="rId42" Type="http://schemas.openxmlformats.org/officeDocument/2006/relationships/hyperlink" Target="http://pravo.gov.ru/proxy/ips/?docbody=&amp;prevDoc=102108472&amp;backlink=1&amp;&amp;nd=102420284" TargetMode="External"/><Relationship Id="rId47" Type="http://schemas.openxmlformats.org/officeDocument/2006/relationships/hyperlink" Target="http://pravo.gov.ru/proxy/ips/?docbody=&amp;prevDoc=102108472&amp;backlink=1&amp;&amp;nd=102420284" TargetMode="External"/><Relationship Id="rId50" Type="http://schemas.openxmlformats.org/officeDocument/2006/relationships/hyperlink" Target="http://pravo.gov.ru/proxy/ips/?docbody=&amp;prevDoc=102108472&amp;backlink=1&amp;&amp;nd=102385819" TargetMode="External"/><Relationship Id="rId55" Type="http://schemas.openxmlformats.org/officeDocument/2006/relationships/hyperlink" Target="http://pravo.gov.ru/proxy/ips/?docbody=&amp;prevDoc=102108472&amp;backlink=1&amp;&amp;nd=102385819" TargetMode="External"/><Relationship Id="rId63" Type="http://schemas.openxmlformats.org/officeDocument/2006/relationships/hyperlink" Target="http://pravo.gov.ru/proxy/ips/?docbody=&amp;prevDoc=102108472&amp;backlink=1&amp;&amp;nd=102420284" TargetMode="External"/><Relationship Id="rId68" Type="http://schemas.openxmlformats.org/officeDocument/2006/relationships/hyperlink" Target="http://pravo.gov.ru/proxy/ips/?docbody=&amp;prevDoc=102108472&amp;backlink=1&amp;&amp;nd=102420284" TargetMode="External"/><Relationship Id="rId76" Type="http://schemas.openxmlformats.org/officeDocument/2006/relationships/hyperlink" Target="http://pravo.gov.ru/proxy/ips/?docbody=&amp;prevDoc=102108472&amp;backlink=1&amp;&amp;nd=102420284" TargetMode="External"/><Relationship Id="rId84" Type="http://schemas.openxmlformats.org/officeDocument/2006/relationships/hyperlink" Target="http://pravo.gov.ru/proxy/ips/?docbody=&amp;prevDoc=102108472&amp;backlink=1&amp;&amp;nd=102147807" TargetMode="External"/><Relationship Id="rId89" Type="http://schemas.openxmlformats.org/officeDocument/2006/relationships/hyperlink" Target="http://pravo.gov.ru/proxy/ips/?docbody=&amp;prevDoc=102108472&amp;backlink=1&amp;&amp;nd=102420284" TargetMode="External"/><Relationship Id="rId97" Type="http://schemas.openxmlformats.org/officeDocument/2006/relationships/theme" Target="theme/theme1.xml"/><Relationship Id="rId7" Type="http://schemas.openxmlformats.org/officeDocument/2006/relationships/hyperlink" Target="http://pravo.gov.ru/proxy/ips/?docbody=&amp;prevDoc=102108472&amp;backlink=1&amp;&amp;nd=102165346" TargetMode="External"/><Relationship Id="rId71" Type="http://schemas.openxmlformats.org/officeDocument/2006/relationships/hyperlink" Target="http://pravo.gov.ru/proxy/ips/?docbody=&amp;prevDoc=102108472&amp;backlink=1&amp;&amp;nd=102420284" TargetMode="External"/><Relationship Id="rId92" Type="http://schemas.openxmlformats.org/officeDocument/2006/relationships/hyperlink" Target="http://pravo.gov.ru/proxy/ips/?docbody=&amp;prevDoc=102108472&amp;backlink=1&amp;&amp;nd=10242028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.gov.ru/proxy/ips/?docbody=&amp;prevDoc=102108472&amp;backlink=1&amp;&amp;nd=102348630" TargetMode="External"/><Relationship Id="rId29" Type="http://schemas.openxmlformats.org/officeDocument/2006/relationships/hyperlink" Target="http://pravo.gov.ru/proxy/ips/?docbody=&amp;prevDoc=102108472&amp;backlink=1&amp;&amp;nd=102147807" TargetMode="External"/><Relationship Id="rId11" Type="http://schemas.openxmlformats.org/officeDocument/2006/relationships/hyperlink" Target="http://pravo.gov.ru/proxy/ips/?docbody=&amp;prevDoc=102108472&amp;backlink=1&amp;&amp;nd=102403612" TargetMode="External"/><Relationship Id="rId24" Type="http://schemas.openxmlformats.org/officeDocument/2006/relationships/hyperlink" Target="http://pravo.gov.ru/proxy/ips/?docbody=&amp;prevDoc=102108472&amp;backlink=1&amp;&amp;nd=102426749" TargetMode="External"/><Relationship Id="rId32" Type="http://schemas.openxmlformats.org/officeDocument/2006/relationships/hyperlink" Target="http://pravo.gov.ru/proxy/ips/?docbody=&amp;prevDoc=102108472&amp;backlink=1&amp;&amp;nd=102403612" TargetMode="External"/><Relationship Id="rId37" Type="http://schemas.openxmlformats.org/officeDocument/2006/relationships/hyperlink" Target="http://pravo.gov.ru/proxy/ips/?docbody=&amp;prevDoc=102108472&amp;backlink=1&amp;&amp;nd=102426749" TargetMode="External"/><Relationship Id="rId40" Type="http://schemas.openxmlformats.org/officeDocument/2006/relationships/hyperlink" Target="http://pravo.gov.ru/proxy/ips/?docbody=&amp;prevDoc=102108472&amp;backlink=1&amp;&amp;nd=102147807" TargetMode="External"/><Relationship Id="rId45" Type="http://schemas.openxmlformats.org/officeDocument/2006/relationships/hyperlink" Target="http://pravo.gov.ru/proxy/ips/?docbody=&amp;prevDoc=102108472&amp;backlink=1&amp;&amp;nd=102420284" TargetMode="External"/><Relationship Id="rId53" Type="http://schemas.openxmlformats.org/officeDocument/2006/relationships/hyperlink" Target="http://pravo.gov.ru/proxy/ips/?docbody=&amp;prevDoc=102108472&amp;backlink=1&amp;&amp;nd=102420284" TargetMode="External"/><Relationship Id="rId58" Type="http://schemas.openxmlformats.org/officeDocument/2006/relationships/hyperlink" Target="http://pravo.gov.ru/proxy/ips/?docbody=&amp;prevDoc=102108472&amp;backlink=1&amp;&amp;nd=102090645" TargetMode="External"/><Relationship Id="rId66" Type="http://schemas.openxmlformats.org/officeDocument/2006/relationships/hyperlink" Target="http://pravo.gov.ru/proxy/ips/?docbody=&amp;prevDoc=102108472&amp;backlink=1&amp;&amp;nd=102090645" TargetMode="External"/><Relationship Id="rId74" Type="http://schemas.openxmlformats.org/officeDocument/2006/relationships/hyperlink" Target="http://pravo.gov.ru/proxy/ips/?docbody=&amp;prevDoc=102108472&amp;backlink=1&amp;&amp;nd=102090645" TargetMode="External"/><Relationship Id="rId79" Type="http://schemas.openxmlformats.org/officeDocument/2006/relationships/hyperlink" Target="http://pravo.gov.ru/proxy/ips/?docbody=&amp;prevDoc=102108472&amp;backlink=1&amp;&amp;nd=102147807" TargetMode="External"/><Relationship Id="rId87" Type="http://schemas.openxmlformats.org/officeDocument/2006/relationships/hyperlink" Target="http://pravo.gov.ru/proxy/ips/?docbody=&amp;prevDoc=102108472&amp;backlink=1&amp;&amp;nd=102420284" TargetMode="External"/><Relationship Id="rId5" Type="http://schemas.openxmlformats.org/officeDocument/2006/relationships/hyperlink" Target="http://pravo.gov.ru/proxy/ips/?docbody=&amp;prevDoc=102108472&amp;backlink=1&amp;&amp;nd=102147807" TargetMode="External"/><Relationship Id="rId61" Type="http://schemas.openxmlformats.org/officeDocument/2006/relationships/hyperlink" Target="http://pravo.gov.ru/proxy/ips/?docbody=&amp;prevDoc=102108472&amp;backlink=1&amp;&amp;nd=102420284" TargetMode="External"/><Relationship Id="rId82" Type="http://schemas.openxmlformats.org/officeDocument/2006/relationships/hyperlink" Target="http://pravo.gov.ru/proxy/ips/?docbody=&amp;prevDoc=102108472&amp;backlink=1&amp;&amp;nd=102147807" TargetMode="External"/><Relationship Id="rId90" Type="http://schemas.openxmlformats.org/officeDocument/2006/relationships/hyperlink" Target="http://pravo.gov.ru/proxy/ips/?docbody=&amp;prevDoc=102108472&amp;backlink=1&amp;&amp;nd=102147807" TargetMode="External"/><Relationship Id="rId95" Type="http://schemas.openxmlformats.org/officeDocument/2006/relationships/hyperlink" Target="http://pravo.gov.ru/proxy/ips/?docbody=&amp;prevDoc=102108472&amp;backlink=1&amp;&amp;nd=102420284" TargetMode="External"/><Relationship Id="rId19" Type="http://schemas.openxmlformats.org/officeDocument/2006/relationships/hyperlink" Target="http://pravo.gov.ru/proxy/ips/?docbody=&amp;prevDoc=102108472&amp;backlink=1&amp;&amp;nd=102165346" TargetMode="External"/><Relationship Id="rId14" Type="http://schemas.openxmlformats.org/officeDocument/2006/relationships/hyperlink" Target="http://pravo.gov.ru/proxy/ips/?docbody=&amp;prevDoc=102108472&amp;backlink=1&amp;&amp;nd=102420284" TargetMode="External"/><Relationship Id="rId22" Type="http://schemas.openxmlformats.org/officeDocument/2006/relationships/hyperlink" Target="http://pravo.gov.ru/proxy/ips/?docbody=&amp;prevDoc=102108472&amp;backlink=1&amp;&amp;nd=102398931" TargetMode="External"/><Relationship Id="rId27" Type="http://schemas.openxmlformats.org/officeDocument/2006/relationships/hyperlink" Target="http://pravo.gov.ru/proxy/ips/?docbody=&amp;prevDoc=102108472&amp;backlink=1&amp;&amp;nd=102420284" TargetMode="External"/><Relationship Id="rId30" Type="http://schemas.openxmlformats.org/officeDocument/2006/relationships/hyperlink" Target="http://pravo.gov.ru/proxy/ips/?docbody=&amp;prevDoc=102108472&amp;backlink=1&amp;&amp;nd=102165346" TargetMode="External"/><Relationship Id="rId35" Type="http://schemas.openxmlformats.org/officeDocument/2006/relationships/hyperlink" Target="http://pravo.gov.ru/proxy/ips/?docbody=&amp;prevDoc=102108472&amp;backlink=1&amp;&amp;nd=102147807" TargetMode="External"/><Relationship Id="rId43" Type="http://schemas.openxmlformats.org/officeDocument/2006/relationships/hyperlink" Target="http://pravo.gov.ru/proxy/ips/?docbody=&amp;prevDoc=102108472&amp;backlink=1&amp;&amp;nd=102164374" TargetMode="External"/><Relationship Id="rId48" Type="http://schemas.openxmlformats.org/officeDocument/2006/relationships/hyperlink" Target="http://pravo.gov.ru/proxy/ips/?docbody=&amp;prevDoc=102108472&amp;backlink=1&amp;&amp;nd=102420284" TargetMode="External"/><Relationship Id="rId56" Type="http://schemas.openxmlformats.org/officeDocument/2006/relationships/hyperlink" Target="http://pravo.gov.ru/proxy/ips/?docbody=&amp;prevDoc=102108472&amp;backlink=1&amp;&amp;nd=102385819" TargetMode="External"/><Relationship Id="rId64" Type="http://schemas.openxmlformats.org/officeDocument/2006/relationships/hyperlink" Target="http://pravo.gov.ru/proxy/ips/?docbody=&amp;prevDoc=102108472&amp;backlink=1&amp;&amp;nd=102420284" TargetMode="External"/><Relationship Id="rId69" Type="http://schemas.openxmlformats.org/officeDocument/2006/relationships/hyperlink" Target="http://pravo.gov.ru/proxy/ips/?docbody=&amp;prevDoc=102108472&amp;backlink=1&amp;&amp;nd=102420284" TargetMode="External"/><Relationship Id="rId77" Type="http://schemas.openxmlformats.org/officeDocument/2006/relationships/hyperlink" Target="http://pravo.gov.ru/proxy/ips/?docbody=&amp;prevDoc=102108472&amp;backlink=1&amp;&amp;nd=102420284" TargetMode="External"/><Relationship Id="rId8" Type="http://schemas.openxmlformats.org/officeDocument/2006/relationships/hyperlink" Target="http://pravo.gov.ru/proxy/ips/?docbody=&amp;prevDoc=102108472&amp;backlink=1&amp;&amp;nd=102348630" TargetMode="External"/><Relationship Id="rId51" Type="http://schemas.openxmlformats.org/officeDocument/2006/relationships/hyperlink" Target="http://pravo.gov.ru/proxy/ips/?docbody=&amp;prevDoc=102108472&amp;backlink=1&amp;&amp;nd=102403612" TargetMode="External"/><Relationship Id="rId72" Type="http://schemas.openxmlformats.org/officeDocument/2006/relationships/hyperlink" Target="http://pravo.gov.ru/proxy/ips/?docbody=&amp;prevDoc=102108472&amp;backlink=1&amp;&amp;nd=102420284" TargetMode="External"/><Relationship Id="rId80" Type="http://schemas.openxmlformats.org/officeDocument/2006/relationships/hyperlink" Target="http://pravo.gov.ru/proxy/ips/?docbody=&amp;prevDoc=102108472&amp;backlink=1&amp;&amp;nd=102348630" TargetMode="External"/><Relationship Id="rId85" Type="http://schemas.openxmlformats.org/officeDocument/2006/relationships/hyperlink" Target="http://pravo.gov.ru/proxy/ips/?docbody=&amp;prevDoc=102108472&amp;backlink=1&amp;&amp;nd=102147807" TargetMode="External"/><Relationship Id="rId93" Type="http://schemas.openxmlformats.org/officeDocument/2006/relationships/hyperlink" Target="http://pravo.gov.ru/proxy/ips/?docbody=&amp;prevDoc=102108472&amp;backlink=1&amp;&amp;nd=102420284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ravo.gov.ru/proxy/ips/?docbody=&amp;prevDoc=102108472&amp;backlink=1&amp;&amp;nd=102420284" TargetMode="External"/><Relationship Id="rId17" Type="http://schemas.openxmlformats.org/officeDocument/2006/relationships/hyperlink" Target="http://pravo.gov.ru/proxy/ips/?docbody=&amp;prevDoc=102108472&amp;backlink=1&amp;&amp;nd=102147807" TargetMode="External"/><Relationship Id="rId25" Type="http://schemas.openxmlformats.org/officeDocument/2006/relationships/hyperlink" Target="http://pravo.gov.ru/proxy/ips/?docbody=&amp;prevDoc=102108472&amp;backlink=1&amp;&amp;nd=102426749" TargetMode="External"/><Relationship Id="rId33" Type="http://schemas.openxmlformats.org/officeDocument/2006/relationships/hyperlink" Target="http://pravo.gov.ru/proxy/ips/?docbody=&amp;prevDoc=102108472&amp;backlink=1&amp;&amp;nd=102420284" TargetMode="External"/><Relationship Id="rId38" Type="http://schemas.openxmlformats.org/officeDocument/2006/relationships/hyperlink" Target="http://pravo.gov.ru/proxy/ips/?docbody=&amp;prevDoc=102108472&amp;backlink=1&amp;&amp;nd=102147807" TargetMode="External"/><Relationship Id="rId46" Type="http://schemas.openxmlformats.org/officeDocument/2006/relationships/hyperlink" Target="http://pravo.gov.ru/proxy/ips/?docbody=&amp;prevDoc=102108472&amp;backlink=1&amp;&amp;nd=102090645" TargetMode="External"/><Relationship Id="rId59" Type="http://schemas.openxmlformats.org/officeDocument/2006/relationships/hyperlink" Target="http://pravo.gov.ru/proxy/ips/?docbody=&amp;prevDoc=102108472&amp;backlink=1&amp;&amp;nd=102420284" TargetMode="External"/><Relationship Id="rId67" Type="http://schemas.openxmlformats.org/officeDocument/2006/relationships/hyperlink" Target="http://pravo.gov.ru/proxy/ips/?docbody=&amp;prevDoc=102108472&amp;backlink=1&amp;&amp;nd=102420284" TargetMode="External"/><Relationship Id="rId20" Type="http://schemas.openxmlformats.org/officeDocument/2006/relationships/hyperlink" Target="http://pravo.gov.ru/proxy/ips/?docbody=&amp;prevDoc=102108472&amp;backlink=1&amp;&amp;nd=102348630" TargetMode="External"/><Relationship Id="rId41" Type="http://schemas.openxmlformats.org/officeDocument/2006/relationships/hyperlink" Target="http://pravo.gov.ru/proxy/ips/?docbody=&amp;prevDoc=102108472&amp;backlink=1&amp;&amp;nd=102147807" TargetMode="External"/><Relationship Id="rId54" Type="http://schemas.openxmlformats.org/officeDocument/2006/relationships/hyperlink" Target="http://pravo.gov.ru/proxy/ips/?docbody=&amp;prevDoc=102108472&amp;backlink=1&amp;&amp;nd=102385819" TargetMode="External"/><Relationship Id="rId62" Type="http://schemas.openxmlformats.org/officeDocument/2006/relationships/hyperlink" Target="http://pravo.gov.ru/proxy/ips/?docbody=&amp;prevDoc=102108472&amp;backlink=1&amp;&amp;nd=102420284" TargetMode="External"/><Relationship Id="rId70" Type="http://schemas.openxmlformats.org/officeDocument/2006/relationships/hyperlink" Target="http://pravo.gov.ru/proxy/ips/?docbody=&amp;prevDoc=102108472&amp;backlink=1&amp;&amp;nd=102420284" TargetMode="External"/><Relationship Id="rId75" Type="http://schemas.openxmlformats.org/officeDocument/2006/relationships/hyperlink" Target="http://pravo.gov.ru/proxy/ips/?docbody=&amp;prevDoc=102108472&amp;backlink=1&amp;&amp;nd=102090645" TargetMode="External"/><Relationship Id="rId83" Type="http://schemas.openxmlformats.org/officeDocument/2006/relationships/hyperlink" Target="http://pravo.gov.ru/proxy/ips/?docbody=&amp;prevDoc=102108472&amp;backlink=1&amp;&amp;nd=102420284" TargetMode="External"/><Relationship Id="rId88" Type="http://schemas.openxmlformats.org/officeDocument/2006/relationships/hyperlink" Target="http://pravo.gov.ru/proxy/ips/?docbody=&amp;prevDoc=102108472&amp;backlink=1&amp;&amp;nd=102420284" TargetMode="External"/><Relationship Id="rId91" Type="http://schemas.openxmlformats.org/officeDocument/2006/relationships/hyperlink" Target="http://pravo.gov.ru/proxy/ips/?docbody=&amp;prevDoc=102108472&amp;backlink=1&amp;&amp;nd=102420284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08472&amp;backlink=1&amp;&amp;nd=102164374" TargetMode="External"/><Relationship Id="rId15" Type="http://schemas.openxmlformats.org/officeDocument/2006/relationships/hyperlink" Target="http://pravo.gov.ru/proxy/ips/?docbody=&amp;prevDoc=102108472&amp;backlink=1&amp;&amp;nd=102051664" TargetMode="External"/><Relationship Id="rId23" Type="http://schemas.openxmlformats.org/officeDocument/2006/relationships/hyperlink" Target="http://pravo.gov.ru/proxy/ips/?docbody=&amp;prevDoc=102108472&amp;backlink=1&amp;&amp;nd=102403612" TargetMode="External"/><Relationship Id="rId28" Type="http://schemas.openxmlformats.org/officeDocument/2006/relationships/hyperlink" Target="http://pravo.gov.ru/proxy/ips/?docbody=&amp;prevDoc=102108472&amp;backlink=1&amp;&amp;nd=102165346" TargetMode="External"/><Relationship Id="rId36" Type="http://schemas.openxmlformats.org/officeDocument/2006/relationships/hyperlink" Target="http://pravo.gov.ru/proxy/ips/?docbody=&amp;prevDoc=102108472&amp;backlink=1&amp;&amp;nd=102147807" TargetMode="External"/><Relationship Id="rId49" Type="http://schemas.openxmlformats.org/officeDocument/2006/relationships/hyperlink" Target="http://pravo.gov.ru/proxy/ips/?docbody=&amp;prevDoc=102108472&amp;backlink=1&amp;&amp;nd=102385819" TargetMode="External"/><Relationship Id="rId57" Type="http://schemas.openxmlformats.org/officeDocument/2006/relationships/hyperlink" Target="http://pravo.gov.ru/proxy/ips/?docbody=&amp;prevDoc=102108472&amp;backlink=1&amp;&amp;nd=102420284" TargetMode="External"/><Relationship Id="rId10" Type="http://schemas.openxmlformats.org/officeDocument/2006/relationships/hyperlink" Target="http://pravo.gov.ru/proxy/ips/?docbody=&amp;prevDoc=102108472&amp;backlink=1&amp;&amp;nd=102398931" TargetMode="External"/><Relationship Id="rId31" Type="http://schemas.openxmlformats.org/officeDocument/2006/relationships/hyperlink" Target="http://pravo.gov.ru/proxy/ips/?docbody=&amp;prevDoc=102108472&amp;backlink=1&amp;&amp;nd=102398931" TargetMode="External"/><Relationship Id="rId44" Type="http://schemas.openxmlformats.org/officeDocument/2006/relationships/hyperlink" Target="http://pravo.gov.ru/proxy/ips/?docbody=&amp;prevDoc=102108472&amp;backlink=1&amp;&amp;nd=102147807" TargetMode="External"/><Relationship Id="rId52" Type="http://schemas.openxmlformats.org/officeDocument/2006/relationships/hyperlink" Target="http://pravo.gov.ru/proxy/ips/?docbody=&amp;prevDoc=102108472&amp;backlink=1&amp;&amp;nd=102385819" TargetMode="External"/><Relationship Id="rId60" Type="http://schemas.openxmlformats.org/officeDocument/2006/relationships/hyperlink" Target="http://pravo.gov.ru/proxy/ips/?docbody=&amp;prevDoc=102108472&amp;backlink=1&amp;&amp;nd=102147807" TargetMode="External"/><Relationship Id="rId65" Type="http://schemas.openxmlformats.org/officeDocument/2006/relationships/hyperlink" Target="http://pravo.gov.ru/proxy/ips/?docbody=&amp;prevDoc=102108472&amp;backlink=1&amp;&amp;nd=102420284" TargetMode="External"/><Relationship Id="rId73" Type="http://schemas.openxmlformats.org/officeDocument/2006/relationships/hyperlink" Target="http://pravo.gov.ru/proxy/ips/?docbody=&amp;prevDoc=102108472&amp;backlink=1&amp;&amp;nd=102420284" TargetMode="External"/><Relationship Id="rId78" Type="http://schemas.openxmlformats.org/officeDocument/2006/relationships/hyperlink" Target="http://pravo.gov.ru/proxy/ips/?docbody=&amp;prevDoc=102108472&amp;backlink=1&amp;&amp;nd=102147807" TargetMode="External"/><Relationship Id="rId81" Type="http://schemas.openxmlformats.org/officeDocument/2006/relationships/hyperlink" Target="http://pravo.gov.ru/proxy/ips/?docbody=&amp;prevDoc=102108472&amp;backlink=1&amp;&amp;nd=102147807" TargetMode="External"/><Relationship Id="rId86" Type="http://schemas.openxmlformats.org/officeDocument/2006/relationships/hyperlink" Target="http://pravo.gov.ru/proxy/ips/?docbody=&amp;prevDoc=102108472&amp;backlink=1&amp;&amp;nd=102420284" TargetMode="External"/><Relationship Id="rId94" Type="http://schemas.openxmlformats.org/officeDocument/2006/relationships/hyperlink" Target="http://pravo.gov.ru/proxy/ips/?docbody=&amp;prevDoc=102108472&amp;backlink=1&amp;&amp;nd=1024202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108472&amp;backlink=1&amp;&amp;nd=102385819" TargetMode="External"/><Relationship Id="rId13" Type="http://schemas.openxmlformats.org/officeDocument/2006/relationships/hyperlink" Target="http://pravo.gov.ru/proxy/ips/?docbody=&amp;prevDoc=102108472&amp;backlink=1&amp;&amp;nd=102426749" TargetMode="External"/><Relationship Id="rId18" Type="http://schemas.openxmlformats.org/officeDocument/2006/relationships/hyperlink" Target="http://pravo.gov.ru/proxy/ips/?docbody=&amp;prevDoc=102108472&amp;backlink=1&amp;&amp;nd=102164374" TargetMode="External"/><Relationship Id="rId39" Type="http://schemas.openxmlformats.org/officeDocument/2006/relationships/hyperlink" Target="http://pravo.gov.ru/proxy/ips/?docbody=&amp;prevDoc=102108472&amp;backlink=1&amp;&amp;nd=1024267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12404</Words>
  <Characters>70704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2017-03-27T06:05:00Z</dcterms:created>
  <dcterms:modified xsi:type="dcterms:W3CDTF">2017-03-27T06:07:00Z</dcterms:modified>
</cp:coreProperties>
</file>